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E599" w:themeColor="accent4" w:themeTint="66"/>
  <w:body>
    <w:p w:rsidR="002826B2" w:rsidRPr="008B651F" w:rsidRDefault="002826B2">
      <w:pPr>
        <w:rPr>
          <w:lang w:val="ru-RU"/>
        </w:rPr>
      </w:pPr>
    </w:p>
    <w:p w:rsidR="002826B2" w:rsidRDefault="002826B2">
      <w:pPr>
        <w:rPr>
          <w:b/>
          <w:sz w:val="72"/>
          <w:szCs w:val="72"/>
        </w:rPr>
      </w:pPr>
      <w:r w:rsidRPr="002826B2">
        <w:rPr>
          <w:b/>
          <w:sz w:val="72"/>
          <w:szCs w:val="72"/>
        </w:rPr>
        <w:t>21 листопада</w:t>
      </w:r>
    </w:p>
    <w:p w:rsidR="005F6C81" w:rsidRDefault="005F6C81">
      <w:pPr>
        <w:rPr>
          <w:b/>
          <w:sz w:val="96"/>
          <w:szCs w:val="96"/>
          <w:lang w:val="ru-RU"/>
        </w:rPr>
      </w:pPr>
      <w:r>
        <w:rPr>
          <w:b/>
          <w:sz w:val="72"/>
          <w:szCs w:val="72"/>
        </w:rPr>
        <w:t>День гідності та свободи</w:t>
      </w:r>
    </w:p>
    <w:p w:rsidR="009E149E" w:rsidRPr="009E149E" w:rsidRDefault="009E149E">
      <w:pPr>
        <w:rPr>
          <w:b/>
          <w:sz w:val="96"/>
          <w:szCs w:val="96"/>
        </w:rPr>
      </w:pPr>
      <w:proofErr w:type="spellStart"/>
      <w:r w:rsidRPr="009E149E">
        <w:rPr>
          <w:b/>
          <w:sz w:val="96"/>
          <w:szCs w:val="96"/>
          <w:lang w:val="ru-RU"/>
        </w:rPr>
        <w:t>Україна</w:t>
      </w:r>
      <w:proofErr w:type="spellEnd"/>
      <w:r w:rsidRPr="009E149E">
        <w:rPr>
          <w:b/>
          <w:sz w:val="96"/>
          <w:szCs w:val="96"/>
        </w:rPr>
        <w:t xml:space="preserve">. </w:t>
      </w:r>
    </w:p>
    <w:p w:rsidR="009E149E" w:rsidRPr="009E149E" w:rsidRDefault="009E149E">
      <w:pPr>
        <w:rPr>
          <w:b/>
          <w:sz w:val="96"/>
          <w:szCs w:val="96"/>
        </w:rPr>
      </w:pPr>
      <w:r w:rsidRPr="009E149E">
        <w:rPr>
          <w:b/>
          <w:sz w:val="96"/>
          <w:szCs w:val="96"/>
        </w:rPr>
        <w:t>Свобода духу і гідності</w:t>
      </w:r>
    </w:p>
    <w:p w:rsidR="00395BED" w:rsidRPr="009E149E" w:rsidRDefault="00395BED">
      <w:pPr>
        <w:rPr>
          <w:b/>
          <w:sz w:val="96"/>
          <w:szCs w:val="96"/>
        </w:rPr>
      </w:pPr>
    </w:p>
    <w:p w:rsidR="008B651F" w:rsidRDefault="008B651F"/>
    <w:p w:rsidR="00924693" w:rsidRDefault="00924693" w:rsidP="008B651F">
      <w:pPr>
        <w:jc w:val="left"/>
      </w:pPr>
    </w:p>
    <w:p w:rsidR="00924693" w:rsidRDefault="00924693" w:rsidP="008B651F">
      <w:pPr>
        <w:jc w:val="left"/>
      </w:pPr>
    </w:p>
    <w:p w:rsidR="008B651F" w:rsidRDefault="008B651F" w:rsidP="00924693"/>
    <w:p w:rsidR="00F1625E" w:rsidRDefault="00AF3532" w:rsidP="008B651F">
      <w:pPr>
        <w:jc w:val="left"/>
      </w:pPr>
      <w:r>
        <w:rPr>
          <w:noProof/>
          <w:lang w:eastAsia="uk-UA"/>
        </w:rPr>
        <w:drawing>
          <wp:anchor distT="0" distB="0" distL="114300" distR="114300" simplePos="0" relativeHeight="251658240" behindDoc="0" locked="0" layoutInCell="1" allowOverlap="1">
            <wp:simplePos x="895350" y="2247900"/>
            <wp:positionH relativeFrom="margin">
              <wp:align>center</wp:align>
            </wp:positionH>
            <wp:positionV relativeFrom="margin">
              <wp:align>top</wp:align>
            </wp:positionV>
            <wp:extent cx="6120765" cy="4590574"/>
            <wp:effectExtent l="152400" t="152400" r="146685" b="153035"/>
            <wp:wrapSquare wrapText="bothSides"/>
            <wp:docPr id="1" name="Рисунок 1" descr="C:\Users\Олександр\AppData\Local\Microsoft\Windows\INetCache\Content.Word\20191028_15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ксандр\AppData\Local\Microsoft\Windows\INetCache\Content.Word\20191028_15070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0765" cy="4590574"/>
                    </a:xfrm>
                    <a:prstGeom prst="rect">
                      <a:avLst/>
                    </a:prstGeom>
                    <a:noFill/>
                    <a:ln>
                      <a:noFill/>
                    </a:ln>
                    <a:effectLst>
                      <a:glow rad="139700">
                        <a:schemeClr val="accent2">
                          <a:satMod val="175000"/>
                          <a:alpha val="40000"/>
                        </a:schemeClr>
                      </a:glow>
                    </a:effectLst>
                  </pic:spPr>
                </pic:pic>
              </a:graphicData>
            </a:graphic>
          </wp:anchor>
        </w:drawing>
      </w:r>
    </w:p>
    <w:p w:rsidR="002826B2" w:rsidRDefault="002826B2"/>
    <w:p w:rsidR="002826B2" w:rsidRDefault="002826B2"/>
    <w:p w:rsidR="002826B2" w:rsidRDefault="002826B2"/>
    <w:p w:rsidR="002826B2" w:rsidRDefault="002826B2"/>
    <w:p w:rsidR="005D5B25" w:rsidRPr="005D5B25" w:rsidRDefault="002A1EA2" w:rsidP="005D5B25">
      <w:pPr>
        <w:pStyle w:val="1"/>
        <w:spacing w:before="161" w:beforeAutospacing="0" w:after="161" w:afterAutospacing="0"/>
        <w:rPr>
          <w:rFonts w:ascii="Lucida Sans Unicode" w:hAnsi="Lucida Sans Unicode" w:cs="Lucida Sans Unicode"/>
          <w:color w:val="252424"/>
          <w:sz w:val="24"/>
          <w:szCs w:val="24"/>
        </w:rPr>
      </w:pPr>
      <w:r>
        <w:rPr>
          <w:noProof/>
        </w:rPr>
        <w:drawing>
          <wp:inline distT="0" distB="0" distL="0" distR="0">
            <wp:extent cx="1600200" cy="2476500"/>
            <wp:effectExtent l="0" t="0" r="0" b="0"/>
            <wp:docPr id="3" name="Рисунок 3" descr="Майдан. Нерозказана істор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йдан. Нерозказана історія"/>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0200" cy="2476500"/>
                    </a:xfrm>
                    <a:prstGeom prst="rect">
                      <a:avLst/>
                    </a:prstGeom>
                    <a:noFill/>
                    <a:ln>
                      <a:noFill/>
                    </a:ln>
                  </pic:spPr>
                </pic:pic>
              </a:graphicData>
            </a:graphic>
          </wp:inline>
        </w:drawing>
      </w:r>
      <w:r w:rsidR="005D5B25" w:rsidRPr="005D5B25">
        <w:rPr>
          <w:rFonts w:ascii="Lucida Sans Unicode" w:hAnsi="Lucida Sans Unicode" w:cs="Lucida Sans Unicode"/>
          <w:color w:val="252424"/>
          <w:sz w:val="24"/>
          <w:szCs w:val="24"/>
        </w:rPr>
        <w:t>Майдан. Нерозказана історія</w:t>
      </w:r>
    </w:p>
    <w:p w:rsidR="002826B2" w:rsidRDefault="00453745" w:rsidP="00453745">
      <w:pPr>
        <w:jc w:val="both"/>
      </w:pPr>
      <w:r>
        <w:rPr>
          <w:rFonts w:ascii="Lucida Sans Unicode" w:hAnsi="Lucida Sans Unicode" w:cs="Lucida Sans Unicode"/>
          <w:color w:val="252424"/>
          <w:sz w:val="21"/>
          <w:szCs w:val="21"/>
          <w:shd w:val="clear" w:color="auto" w:fill="FFFFFF"/>
        </w:rPr>
        <w:t xml:space="preserve">Про подвиги рядових українців, завдяки стоїцизму яких стала можлива Революція </w:t>
      </w:r>
      <w:proofErr w:type="spellStart"/>
      <w:r>
        <w:rPr>
          <w:rFonts w:ascii="Lucida Sans Unicode" w:hAnsi="Lucida Sans Unicode" w:cs="Lucida Sans Unicode"/>
          <w:color w:val="252424"/>
          <w:sz w:val="21"/>
          <w:szCs w:val="21"/>
          <w:shd w:val="clear" w:color="auto" w:fill="FFFFFF"/>
        </w:rPr>
        <w:t>Гiдностi</w:t>
      </w:r>
      <w:proofErr w:type="spellEnd"/>
      <w:r>
        <w:rPr>
          <w:rFonts w:ascii="Lucida Sans Unicode" w:hAnsi="Lucida Sans Unicode" w:cs="Lucida Sans Unicode"/>
          <w:color w:val="252424"/>
          <w:sz w:val="21"/>
          <w:szCs w:val="21"/>
          <w:shd w:val="clear" w:color="auto" w:fill="FFFFFF"/>
        </w:rPr>
        <w:t>, сказано і написано вже чимало. Буде сказано і написано ще більше - вони заслуговують. Однак до виходу цієї книги ми не знали, що відбувалося все три місяці Майдану в кулуарах влади. Влада в широкому сенсі - як у стані представників режиму Януковича, так і тодішньої опозиції.</w:t>
      </w:r>
    </w:p>
    <w:p w:rsidR="002A1EA2" w:rsidRDefault="002A1EA2"/>
    <w:p w:rsidR="002A1EA2" w:rsidRDefault="002A1EA2"/>
    <w:p w:rsidR="002A1EA2" w:rsidRDefault="002A1EA2"/>
    <w:p w:rsidR="00453745" w:rsidRDefault="002A1EA2" w:rsidP="00453745">
      <w:pPr>
        <w:pStyle w:val="1"/>
        <w:spacing w:before="161" w:beforeAutospacing="0" w:after="161" w:afterAutospacing="0"/>
        <w:rPr>
          <w:rFonts w:ascii="Lucida Sans Unicode" w:hAnsi="Lucida Sans Unicode" w:cs="Lucida Sans Unicode"/>
          <w:color w:val="252424"/>
          <w:sz w:val="24"/>
          <w:szCs w:val="24"/>
        </w:rPr>
      </w:pPr>
      <w:r>
        <w:rPr>
          <w:noProof/>
        </w:rPr>
        <w:drawing>
          <wp:inline distT="0" distB="0" distL="0" distR="0">
            <wp:extent cx="1724025" cy="2476500"/>
            <wp:effectExtent l="0" t="0" r="9525" b="0"/>
            <wp:docPr id="12" name="Рисунок 12" descr="Мій Май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ій Майдан"/>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4025" cy="2476500"/>
                    </a:xfrm>
                    <a:prstGeom prst="rect">
                      <a:avLst/>
                    </a:prstGeom>
                    <a:noFill/>
                    <a:ln>
                      <a:noFill/>
                    </a:ln>
                  </pic:spPr>
                </pic:pic>
              </a:graphicData>
            </a:graphic>
          </wp:inline>
        </w:drawing>
      </w:r>
      <w:r w:rsidR="00453745">
        <w:rPr>
          <w:rFonts w:ascii="Lucida Sans Unicode" w:hAnsi="Lucida Sans Unicode" w:cs="Lucida Sans Unicode"/>
          <w:color w:val="252424"/>
          <w:sz w:val="24"/>
          <w:szCs w:val="24"/>
        </w:rPr>
        <w:t>Мій Майдан</w:t>
      </w:r>
    </w:p>
    <w:p w:rsidR="002A1EA2" w:rsidRDefault="00453745" w:rsidP="00453745">
      <w:pPr>
        <w:jc w:val="both"/>
      </w:pPr>
      <w:r>
        <w:rPr>
          <w:rFonts w:ascii="Lucida Sans Unicode" w:hAnsi="Lucida Sans Unicode" w:cs="Lucida Sans Unicode"/>
          <w:color w:val="252424"/>
          <w:sz w:val="21"/>
          <w:szCs w:val="21"/>
          <w:shd w:val="clear" w:color="auto" w:fill="FFFFFF"/>
        </w:rPr>
        <w:t>У книзі, присвяченій Революції Гідності, відтворена хронологія подій листопада 2014 - лютого 2015 з коментарями і спогадами автора, який спостерігав більшість подій на власні очі. Книга містить також перелік Героїв Небесної Сотні з коротким описом їхньої участі в подіях на Майдані і обставин загибелі.</w:t>
      </w:r>
    </w:p>
    <w:p w:rsidR="002A1EA2" w:rsidRDefault="002A1EA2"/>
    <w:p w:rsidR="002A1EA2" w:rsidRDefault="002A1EA2"/>
    <w:p w:rsidR="00453745" w:rsidRPr="00453745" w:rsidRDefault="00453745" w:rsidP="00453745">
      <w:r>
        <w:rPr>
          <w:noProof/>
          <w:lang w:eastAsia="uk-UA"/>
        </w:rPr>
        <w:lastRenderedPageBreak/>
        <w:drawing>
          <wp:inline distT="0" distB="0" distL="0" distR="0">
            <wp:extent cx="2204308" cy="2880000"/>
            <wp:effectExtent l="0" t="0" r="5715" b="0"/>
            <wp:docPr id="25" name="Рисунок 25" descr="https://i2.rozetka.ua/goods/10817056/71705049_images_10817056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2.rozetka.ua/goods/10817056/71705049_images_1081705646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4308" cy="2880000"/>
                    </a:xfrm>
                    <a:prstGeom prst="rect">
                      <a:avLst/>
                    </a:prstGeom>
                    <a:noFill/>
                    <a:ln>
                      <a:noFill/>
                    </a:ln>
                  </pic:spPr>
                </pic:pic>
              </a:graphicData>
            </a:graphic>
          </wp:inline>
        </w:drawing>
      </w:r>
      <w:r w:rsidR="00AA46EE">
        <w:t xml:space="preserve"> </w:t>
      </w:r>
      <w:proofErr w:type="spellStart"/>
      <w:r w:rsidR="00AA46EE" w:rsidRPr="00AA46EE">
        <w:rPr>
          <w:b/>
          <w:sz w:val="28"/>
          <w:szCs w:val="28"/>
        </w:rPr>
        <w:t>Євромайдан</w:t>
      </w:r>
      <w:proofErr w:type="spellEnd"/>
      <w:r w:rsidR="00AA46EE" w:rsidRPr="00AA46EE">
        <w:rPr>
          <w:b/>
          <w:sz w:val="28"/>
          <w:szCs w:val="28"/>
        </w:rPr>
        <w:t>.</w:t>
      </w:r>
      <w:r w:rsidR="00AA46EE">
        <w:rPr>
          <w:b/>
          <w:sz w:val="28"/>
          <w:szCs w:val="28"/>
        </w:rPr>
        <w:t xml:space="preserve"> </w:t>
      </w:r>
      <w:r w:rsidR="00AA46EE" w:rsidRPr="00AA46EE">
        <w:rPr>
          <w:b/>
          <w:sz w:val="28"/>
          <w:szCs w:val="28"/>
        </w:rPr>
        <w:t>Хроніка почуттів</w:t>
      </w:r>
    </w:p>
    <w:p w:rsidR="002A1EA2" w:rsidRDefault="002A1EA2"/>
    <w:p w:rsidR="00AA46EE" w:rsidRDefault="00AA46EE"/>
    <w:p w:rsidR="00AA46EE" w:rsidRPr="00AA46EE" w:rsidRDefault="00AA46EE" w:rsidP="00AA46EE">
      <w:pPr>
        <w:spacing w:line="343" w:lineRule="atLeast"/>
        <w:jc w:val="left"/>
        <w:rPr>
          <w:rFonts w:ascii="Arial" w:eastAsia="Times New Roman" w:hAnsi="Arial" w:cs="Arial"/>
          <w:sz w:val="26"/>
          <w:szCs w:val="26"/>
          <w:lang w:eastAsia="uk-UA"/>
        </w:rPr>
      </w:pPr>
      <w:r w:rsidRPr="00AA46EE">
        <w:rPr>
          <w:rFonts w:ascii="Arial" w:eastAsia="Times New Roman" w:hAnsi="Arial" w:cs="Arial"/>
          <w:sz w:val="26"/>
          <w:szCs w:val="26"/>
          <w:lang w:eastAsia="uk-UA"/>
        </w:rPr>
        <w:t xml:space="preserve">Про події та дії </w:t>
      </w:r>
      <w:proofErr w:type="spellStart"/>
      <w:r w:rsidRPr="00AA46EE">
        <w:rPr>
          <w:rFonts w:ascii="Arial" w:eastAsia="Times New Roman" w:hAnsi="Arial" w:cs="Arial"/>
          <w:sz w:val="26"/>
          <w:szCs w:val="26"/>
          <w:lang w:eastAsia="uk-UA"/>
        </w:rPr>
        <w:t>Євромайдану</w:t>
      </w:r>
      <w:proofErr w:type="spellEnd"/>
      <w:r w:rsidRPr="00AA46EE">
        <w:rPr>
          <w:rFonts w:ascii="Arial" w:eastAsia="Times New Roman" w:hAnsi="Arial" w:cs="Arial"/>
          <w:sz w:val="26"/>
          <w:szCs w:val="26"/>
          <w:lang w:eastAsia="uk-UA"/>
        </w:rPr>
        <w:t xml:space="preserve"> </w:t>
      </w:r>
      <w:proofErr w:type="spellStart"/>
      <w:r w:rsidRPr="00AA46EE">
        <w:rPr>
          <w:rFonts w:ascii="Arial" w:eastAsia="Times New Roman" w:hAnsi="Arial" w:cs="Arial"/>
          <w:sz w:val="26"/>
          <w:szCs w:val="26"/>
          <w:lang w:eastAsia="uk-UA"/>
        </w:rPr>
        <w:t>видадуть</w:t>
      </w:r>
      <w:proofErr w:type="spellEnd"/>
      <w:r w:rsidRPr="00AA46EE">
        <w:rPr>
          <w:rFonts w:ascii="Arial" w:eastAsia="Times New Roman" w:hAnsi="Arial" w:cs="Arial"/>
          <w:sz w:val="26"/>
          <w:szCs w:val="26"/>
          <w:lang w:eastAsia="uk-UA"/>
        </w:rPr>
        <w:t xml:space="preserve"> книгу. Тексти для збірки "</w:t>
      </w:r>
      <w:proofErr w:type="spellStart"/>
      <w:r w:rsidRPr="00AA46EE">
        <w:rPr>
          <w:rFonts w:ascii="Arial" w:eastAsia="Times New Roman" w:hAnsi="Arial" w:cs="Arial"/>
          <w:sz w:val="26"/>
          <w:szCs w:val="26"/>
          <w:lang w:eastAsia="uk-UA"/>
        </w:rPr>
        <w:t>Євромайдан</w:t>
      </w:r>
      <w:proofErr w:type="spellEnd"/>
      <w:r w:rsidRPr="00AA46EE">
        <w:rPr>
          <w:rFonts w:ascii="Arial" w:eastAsia="Times New Roman" w:hAnsi="Arial" w:cs="Arial"/>
          <w:sz w:val="26"/>
          <w:szCs w:val="26"/>
          <w:lang w:eastAsia="uk-UA"/>
        </w:rPr>
        <w:t xml:space="preserve">. Хроніка </w:t>
      </w:r>
      <w:proofErr w:type="spellStart"/>
      <w:r w:rsidRPr="00AA46EE">
        <w:rPr>
          <w:rFonts w:ascii="Arial" w:eastAsia="Times New Roman" w:hAnsi="Arial" w:cs="Arial"/>
          <w:sz w:val="26"/>
          <w:szCs w:val="26"/>
          <w:lang w:eastAsia="uk-UA"/>
        </w:rPr>
        <w:t>відчуттів</w:t>
      </w:r>
      <w:proofErr w:type="spellEnd"/>
      <w:r w:rsidRPr="00AA46EE">
        <w:rPr>
          <w:rFonts w:ascii="Arial" w:eastAsia="Times New Roman" w:hAnsi="Arial" w:cs="Arial"/>
          <w:sz w:val="26"/>
          <w:szCs w:val="26"/>
          <w:lang w:eastAsia="uk-UA"/>
        </w:rPr>
        <w:t xml:space="preserve">" писали Тарас </w:t>
      </w:r>
      <w:proofErr w:type="spellStart"/>
      <w:r w:rsidRPr="00AA46EE">
        <w:rPr>
          <w:rFonts w:ascii="Arial" w:eastAsia="Times New Roman" w:hAnsi="Arial" w:cs="Arial"/>
          <w:sz w:val="26"/>
          <w:szCs w:val="26"/>
          <w:lang w:eastAsia="uk-UA"/>
        </w:rPr>
        <w:t>Прохасько</w:t>
      </w:r>
      <w:proofErr w:type="spellEnd"/>
      <w:r w:rsidRPr="00AA46EE">
        <w:rPr>
          <w:rFonts w:ascii="Arial" w:eastAsia="Times New Roman" w:hAnsi="Arial" w:cs="Arial"/>
          <w:sz w:val="26"/>
          <w:szCs w:val="26"/>
          <w:lang w:eastAsia="uk-UA"/>
        </w:rPr>
        <w:t xml:space="preserve">, Іван </w:t>
      </w:r>
      <w:proofErr w:type="spellStart"/>
      <w:r w:rsidRPr="00AA46EE">
        <w:rPr>
          <w:rFonts w:ascii="Arial" w:eastAsia="Times New Roman" w:hAnsi="Arial" w:cs="Arial"/>
          <w:sz w:val="26"/>
          <w:szCs w:val="26"/>
          <w:lang w:eastAsia="uk-UA"/>
        </w:rPr>
        <w:t>Ципердюк</w:t>
      </w:r>
      <w:proofErr w:type="spellEnd"/>
      <w:r w:rsidRPr="00AA46EE">
        <w:rPr>
          <w:rFonts w:ascii="Arial" w:eastAsia="Times New Roman" w:hAnsi="Arial" w:cs="Arial"/>
          <w:sz w:val="26"/>
          <w:szCs w:val="26"/>
          <w:lang w:eastAsia="uk-UA"/>
        </w:rPr>
        <w:t xml:space="preserve">, Юрій Андрухович, Сергій </w:t>
      </w:r>
      <w:proofErr w:type="spellStart"/>
      <w:r w:rsidRPr="00AA46EE">
        <w:rPr>
          <w:rFonts w:ascii="Arial" w:eastAsia="Times New Roman" w:hAnsi="Arial" w:cs="Arial"/>
          <w:sz w:val="26"/>
          <w:szCs w:val="26"/>
          <w:lang w:eastAsia="uk-UA"/>
        </w:rPr>
        <w:t>Жадан</w:t>
      </w:r>
      <w:proofErr w:type="spellEnd"/>
      <w:r w:rsidRPr="00AA46EE">
        <w:rPr>
          <w:rFonts w:ascii="Arial" w:eastAsia="Times New Roman" w:hAnsi="Arial" w:cs="Arial"/>
          <w:sz w:val="26"/>
          <w:szCs w:val="26"/>
          <w:lang w:eastAsia="uk-UA"/>
        </w:rPr>
        <w:t xml:space="preserve">, Юрій </w:t>
      </w:r>
      <w:proofErr w:type="spellStart"/>
      <w:r w:rsidRPr="00AA46EE">
        <w:rPr>
          <w:rFonts w:ascii="Arial" w:eastAsia="Times New Roman" w:hAnsi="Arial" w:cs="Arial"/>
          <w:sz w:val="26"/>
          <w:szCs w:val="26"/>
          <w:lang w:eastAsia="uk-UA"/>
        </w:rPr>
        <w:t>Винничук</w:t>
      </w:r>
      <w:proofErr w:type="spellEnd"/>
      <w:r w:rsidRPr="00AA46EE">
        <w:rPr>
          <w:rFonts w:ascii="Arial" w:eastAsia="Times New Roman" w:hAnsi="Arial" w:cs="Arial"/>
          <w:sz w:val="26"/>
          <w:szCs w:val="26"/>
          <w:lang w:eastAsia="uk-UA"/>
        </w:rPr>
        <w:t xml:space="preserve">. Вони не фіксують, а реагують на події. Кожен у власній винятковій письменницькій манері. Упорядкував книгу — письменник Василь </w:t>
      </w:r>
      <w:proofErr w:type="spellStart"/>
      <w:r w:rsidRPr="00AA46EE">
        <w:rPr>
          <w:rFonts w:ascii="Arial" w:eastAsia="Times New Roman" w:hAnsi="Arial" w:cs="Arial"/>
          <w:sz w:val="26"/>
          <w:szCs w:val="26"/>
          <w:lang w:eastAsia="uk-UA"/>
        </w:rPr>
        <w:t>Карп'юк</w:t>
      </w:r>
      <w:proofErr w:type="spellEnd"/>
      <w:r w:rsidRPr="00AA46EE">
        <w:rPr>
          <w:rFonts w:ascii="Arial" w:eastAsia="Times New Roman" w:hAnsi="Arial" w:cs="Arial"/>
          <w:sz w:val="26"/>
          <w:szCs w:val="26"/>
          <w:lang w:eastAsia="uk-UA"/>
        </w:rPr>
        <w:t xml:space="preserve">. "По суті, кожен </w:t>
      </w:r>
      <w:proofErr w:type="spellStart"/>
      <w:r w:rsidRPr="00AA46EE">
        <w:rPr>
          <w:rFonts w:ascii="Arial" w:eastAsia="Times New Roman" w:hAnsi="Arial" w:cs="Arial"/>
          <w:sz w:val="26"/>
          <w:szCs w:val="26"/>
          <w:lang w:eastAsia="uk-UA"/>
        </w:rPr>
        <w:t>есей</w:t>
      </w:r>
      <w:proofErr w:type="spellEnd"/>
      <w:r w:rsidRPr="00AA46EE">
        <w:rPr>
          <w:rFonts w:ascii="Arial" w:eastAsia="Times New Roman" w:hAnsi="Arial" w:cs="Arial"/>
          <w:sz w:val="26"/>
          <w:szCs w:val="26"/>
          <w:lang w:eastAsia="uk-UA"/>
        </w:rPr>
        <w:t xml:space="preserve"> - це реакція письменника на ту чи іншу подію. Для того, щоб читач не губився, в кінці видання подаємо хронологію основних етапів </w:t>
      </w:r>
      <w:proofErr w:type="spellStart"/>
      <w:r w:rsidRPr="00AA46EE">
        <w:rPr>
          <w:rFonts w:ascii="Arial" w:eastAsia="Times New Roman" w:hAnsi="Arial" w:cs="Arial"/>
          <w:sz w:val="26"/>
          <w:szCs w:val="26"/>
          <w:lang w:eastAsia="uk-UA"/>
        </w:rPr>
        <w:t>Євромайдану</w:t>
      </w:r>
      <w:proofErr w:type="spellEnd"/>
      <w:r w:rsidRPr="00AA46EE">
        <w:rPr>
          <w:rFonts w:ascii="Arial" w:eastAsia="Times New Roman" w:hAnsi="Arial" w:cs="Arial"/>
          <w:sz w:val="26"/>
          <w:szCs w:val="26"/>
          <w:lang w:eastAsia="uk-UA"/>
        </w:rPr>
        <w:t xml:space="preserve">, де можна простежити розвиток, затишшя і піднесення протестів аж до повалення режиму Януковича. Ці тексти писалися від самого початку </w:t>
      </w:r>
      <w:proofErr w:type="spellStart"/>
      <w:r w:rsidRPr="00AA46EE">
        <w:rPr>
          <w:rFonts w:ascii="Arial" w:eastAsia="Times New Roman" w:hAnsi="Arial" w:cs="Arial"/>
          <w:sz w:val="26"/>
          <w:szCs w:val="26"/>
          <w:lang w:eastAsia="uk-UA"/>
        </w:rPr>
        <w:t>Євромайдану</w:t>
      </w:r>
      <w:proofErr w:type="spellEnd"/>
      <w:r w:rsidRPr="00AA46EE">
        <w:rPr>
          <w:rFonts w:ascii="Arial" w:eastAsia="Times New Roman" w:hAnsi="Arial" w:cs="Arial"/>
          <w:sz w:val="26"/>
          <w:szCs w:val="26"/>
          <w:lang w:eastAsia="uk-UA"/>
        </w:rPr>
        <w:t xml:space="preserve"> - з кінця листопада і публікувалися в періодиці, а саме — на сайті "ТСН" та газеті "Галицький кореспондент". Відтак можна простежити хронологію думання авторів над тим, що діялося в країні", - розповідає про створення книги письменник Василь </w:t>
      </w:r>
      <w:proofErr w:type="spellStart"/>
      <w:r w:rsidRPr="00AA46EE">
        <w:rPr>
          <w:rFonts w:ascii="Arial" w:eastAsia="Times New Roman" w:hAnsi="Arial" w:cs="Arial"/>
          <w:sz w:val="26"/>
          <w:szCs w:val="26"/>
          <w:lang w:eastAsia="uk-UA"/>
        </w:rPr>
        <w:t>Карп'юк</w:t>
      </w:r>
      <w:proofErr w:type="spellEnd"/>
      <w:r w:rsidRPr="00AA46EE">
        <w:rPr>
          <w:rFonts w:ascii="Arial" w:eastAsia="Times New Roman" w:hAnsi="Arial" w:cs="Arial"/>
          <w:sz w:val="26"/>
          <w:szCs w:val="26"/>
          <w:lang w:eastAsia="uk-UA"/>
        </w:rPr>
        <w:t xml:space="preserve">. Ідея обкладинки книги - Оксани Галушки. Її втілювали модель Іванна </w:t>
      </w:r>
      <w:proofErr w:type="spellStart"/>
      <w:r w:rsidRPr="00AA46EE">
        <w:rPr>
          <w:rFonts w:ascii="Arial" w:eastAsia="Times New Roman" w:hAnsi="Arial" w:cs="Arial"/>
          <w:sz w:val="26"/>
          <w:szCs w:val="26"/>
          <w:lang w:eastAsia="uk-UA"/>
        </w:rPr>
        <w:t>Берчак</w:t>
      </w:r>
      <w:proofErr w:type="spellEnd"/>
      <w:r w:rsidRPr="00AA46EE">
        <w:rPr>
          <w:rFonts w:ascii="Arial" w:eastAsia="Times New Roman" w:hAnsi="Arial" w:cs="Arial"/>
          <w:sz w:val="26"/>
          <w:szCs w:val="26"/>
          <w:lang w:eastAsia="uk-UA"/>
        </w:rPr>
        <w:t xml:space="preserve">, фотографи Юрій Бакай і Ярема </w:t>
      </w:r>
      <w:proofErr w:type="spellStart"/>
      <w:r w:rsidRPr="00AA46EE">
        <w:rPr>
          <w:rFonts w:ascii="Arial" w:eastAsia="Times New Roman" w:hAnsi="Arial" w:cs="Arial"/>
          <w:sz w:val="26"/>
          <w:szCs w:val="26"/>
          <w:lang w:eastAsia="uk-UA"/>
        </w:rPr>
        <w:t>Проців</w:t>
      </w:r>
      <w:proofErr w:type="spellEnd"/>
      <w:r w:rsidRPr="00AA46EE">
        <w:rPr>
          <w:rFonts w:ascii="Arial" w:eastAsia="Times New Roman" w:hAnsi="Arial" w:cs="Arial"/>
          <w:sz w:val="26"/>
          <w:szCs w:val="26"/>
          <w:lang w:eastAsia="uk-UA"/>
        </w:rPr>
        <w:t xml:space="preserve"> та дизайнер Микола Шкварок. На фото — дівчина, яка навіть із зав'язаними очима, таки зшиває національний прапор червоною ниткою, що символізує цілісність України за будь-яких обставин. "Тарас </w:t>
      </w:r>
      <w:proofErr w:type="spellStart"/>
      <w:r w:rsidRPr="00AA46EE">
        <w:rPr>
          <w:rFonts w:ascii="Arial" w:eastAsia="Times New Roman" w:hAnsi="Arial" w:cs="Arial"/>
          <w:sz w:val="26"/>
          <w:szCs w:val="26"/>
          <w:lang w:eastAsia="uk-UA"/>
        </w:rPr>
        <w:t>Прохасько</w:t>
      </w:r>
      <w:proofErr w:type="spellEnd"/>
      <w:r w:rsidRPr="00AA46EE">
        <w:rPr>
          <w:rFonts w:ascii="Arial" w:eastAsia="Times New Roman" w:hAnsi="Arial" w:cs="Arial"/>
          <w:sz w:val="26"/>
          <w:szCs w:val="26"/>
          <w:lang w:eastAsia="uk-UA"/>
        </w:rPr>
        <w:t xml:space="preserve"> здебільшого рефлексує в контексті вічних цінностей, добра і зла, вчинку і стоїчності. А Іван </w:t>
      </w:r>
      <w:proofErr w:type="spellStart"/>
      <w:r w:rsidRPr="00AA46EE">
        <w:rPr>
          <w:rFonts w:ascii="Arial" w:eastAsia="Times New Roman" w:hAnsi="Arial" w:cs="Arial"/>
          <w:sz w:val="26"/>
          <w:szCs w:val="26"/>
          <w:lang w:eastAsia="uk-UA"/>
        </w:rPr>
        <w:t>Ципердюк</w:t>
      </w:r>
      <w:proofErr w:type="spellEnd"/>
      <w:r w:rsidRPr="00AA46EE">
        <w:rPr>
          <w:rFonts w:ascii="Arial" w:eastAsia="Times New Roman" w:hAnsi="Arial" w:cs="Arial"/>
          <w:sz w:val="26"/>
          <w:szCs w:val="26"/>
          <w:lang w:eastAsia="uk-UA"/>
        </w:rPr>
        <w:t xml:space="preserve"> найбільш буквально сприймає ситуацію і найбільше відверто називає речі своїми іменами, де мінімум літературного гриму і максимум щирості", - пояснює Василь </w:t>
      </w:r>
      <w:proofErr w:type="spellStart"/>
      <w:r w:rsidRPr="00AA46EE">
        <w:rPr>
          <w:rFonts w:ascii="Arial" w:eastAsia="Times New Roman" w:hAnsi="Arial" w:cs="Arial"/>
          <w:sz w:val="26"/>
          <w:szCs w:val="26"/>
          <w:lang w:eastAsia="uk-UA"/>
        </w:rPr>
        <w:t>Карп'юк</w:t>
      </w:r>
      <w:proofErr w:type="spellEnd"/>
      <w:r w:rsidRPr="00AA46EE">
        <w:rPr>
          <w:rFonts w:ascii="Arial" w:eastAsia="Times New Roman" w:hAnsi="Arial" w:cs="Arial"/>
          <w:sz w:val="26"/>
          <w:szCs w:val="26"/>
          <w:lang w:eastAsia="uk-UA"/>
        </w:rPr>
        <w:t xml:space="preserve">. "Андрухович мислить у глобальному контексті, а також нерідко описує конкретні ситуації - зокрема стеження за ним тощо. </w:t>
      </w:r>
      <w:proofErr w:type="spellStart"/>
      <w:r w:rsidRPr="00AA46EE">
        <w:rPr>
          <w:rFonts w:ascii="Arial" w:eastAsia="Times New Roman" w:hAnsi="Arial" w:cs="Arial"/>
          <w:sz w:val="26"/>
          <w:szCs w:val="26"/>
          <w:lang w:eastAsia="uk-UA"/>
        </w:rPr>
        <w:t>Жадан</w:t>
      </w:r>
      <w:proofErr w:type="spellEnd"/>
      <w:r w:rsidRPr="00AA46EE">
        <w:rPr>
          <w:rFonts w:ascii="Arial" w:eastAsia="Times New Roman" w:hAnsi="Arial" w:cs="Arial"/>
          <w:sz w:val="26"/>
          <w:szCs w:val="26"/>
          <w:lang w:eastAsia="uk-UA"/>
        </w:rPr>
        <w:t xml:space="preserve"> залишається поетичним, метафоричним і революційним. Довіру викликає і його особиста участь в харківському </w:t>
      </w:r>
      <w:proofErr w:type="spellStart"/>
      <w:r w:rsidRPr="00AA46EE">
        <w:rPr>
          <w:rFonts w:ascii="Arial" w:eastAsia="Times New Roman" w:hAnsi="Arial" w:cs="Arial"/>
          <w:sz w:val="26"/>
          <w:szCs w:val="26"/>
          <w:lang w:eastAsia="uk-UA"/>
        </w:rPr>
        <w:t>Євромайдані</w:t>
      </w:r>
      <w:proofErr w:type="spellEnd"/>
      <w:r w:rsidRPr="00AA46EE">
        <w:rPr>
          <w:rFonts w:ascii="Arial" w:eastAsia="Times New Roman" w:hAnsi="Arial" w:cs="Arial"/>
          <w:sz w:val="26"/>
          <w:szCs w:val="26"/>
          <w:lang w:eastAsia="uk-UA"/>
        </w:rPr>
        <w:t xml:space="preserve">. А Юрій </w:t>
      </w:r>
      <w:proofErr w:type="spellStart"/>
      <w:r w:rsidRPr="00AA46EE">
        <w:rPr>
          <w:rFonts w:ascii="Arial" w:eastAsia="Times New Roman" w:hAnsi="Arial" w:cs="Arial"/>
          <w:sz w:val="26"/>
          <w:szCs w:val="26"/>
          <w:lang w:eastAsia="uk-UA"/>
        </w:rPr>
        <w:t>Винничук</w:t>
      </w:r>
      <w:proofErr w:type="spellEnd"/>
      <w:r w:rsidRPr="00AA46EE">
        <w:rPr>
          <w:rFonts w:ascii="Arial" w:eastAsia="Times New Roman" w:hAnsi="Arial" w:cs="Arial"/>
          <w:sz w:val="26"/>
          <w:szCs w:val="26"/>
          <w:lang w:eastAsia="uk-UA"/>
        </w:rPr>
        <w:t xml:space="preserve"> - нещадно іронічний і саркастичний. Він уважно стежить за суспільними процесами і все розставляє на свої місця". - додає письменник.</w:t>
      </w:r>
    </w:p>
    <w:p w:rsidR="00AA46EE" w:rsidRPr="00AA46EE" w:rsidRDefault="00AA46EE" w:rsidP="00AA46EE">
      <w:pPr>
        <w:jc w:val="left"/>
        <w:rPr>
          <w:rFonts w:ascii="Times New Roman" w:eastAsia="Times New Roman" w:hAnsi="Times New Roman" w:cs="Times New Roman"/>
          <w:sz w:val="24"/>
          <w:szCs w:val="24"/>
          <w:lang w:eastAsia="uk-UA"/>
        </w:rPr>
      </w:pPr>
    </w:p>
    <w:p w:rsidR="00AA46EE" w:rsidRDefault="00AA46EE"/>
    <w:p w:rsidR="002A1EA2" w:rsidRDefault="002A1EA2"/>
    <w:p w:rsidR="00AA46EE" w:rsidRDefault="00B66A0B" w:rsidP="00AA46EE">
      <w:pPr>
        <w:pStyle w:val="1"/>
        <w:spacing w:before="161" w:beforeAutospacing="0" w:after="161" w:afterAutospacing="0"/>
        <w:rPr>
          <w:rFonts w:ascii="Lucida Sans Unicode" w:hAnsi="Lucida Sans Unicode" w:cs="Lucida Sans Unicode"/>
          <w:color w:val="252424"/>
          <w:sz w:val="24"/>
          <w:szCs w:val="24"/>
        </w:rPr>
      </w:pPr>
      <w:r>
        <w:rPr>
          <w:noProof/>
        </w:rPr>
        <w:lastRenderedPageBreak/>
        <w:drawing>
          <wp:inline distT="0" distB="0" distL="0" distR="0">
            <wp:extent cx="1781175" cy="2476500"/>
            <wp:effectExtent l="0" t="0" r="9525" b="0"/>
            <wp:docPr id="14" name="Рисунок 14" descr="Майдан. Свідчення. Допомога постраждалим. Міжнародна солідарні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йдан. Свідчення. Допомога постраждалим. Міжнародна солідарність"/>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2476500"/>
                    </a:xfrm>
                    <a:prstGeom prst="rect">
                      <a:avLst/>
                    </a:prstGeom>
                    <a:noFill/>
                    <a:ln>
                      <a:noFill/>
                    </a:ln>
                  </pic:spPr>
                </pic:pic>
              </a:graphicData>
            </a:graphic>
          </wp:inline>
        </w:drawing>
      </w:r>
      <w:r w:rsidR="00AA46EE">
        <w:rPr>
          <w:rFonts w:ascii="Lucida Sans Unicode" w:hAnsi="Lucida Sans Unicode" w:cs="Lucida Sans Unicode"/>
          <w:color w:val="252424"/>
          <w:sz w:val="24"/>
          <w:szCs w:val="24"/>
        </w:rPr>
        <w:t>Майдан. Свідчення. Допомога постраждалим. Міжнародна солідарність</w:t>
      </w:r>
    </w:p>
    <w:p w:rsidR="002A1EA2" w:rsidRDefault="00AA46EE" w:rsidP="00AA46EE">
      <w:pPr>
        <w:jc w:val="both"/>
      </w:pPr>
      <w:r>
        <w:rPr>
          <w:rFonts w:ascii="Lucida Sans Unicode" w:hAnsi="Lucida Sans Unicode" w:cs="Lucida Sans Unicode"/>
          <w:color w:val="252424"/>
          <w:sz w:val="21"/>
          <w:szCs w:val="21"/>
          <w:shd w:val="clear" w:color="auto" w:fill="FFFFFF"/>
        </w:rPr>
        <w:t xml:space="preserve">У книзі зібрані свідчення учасників Майдану про допомогу постраждалим. Першу частину текстів складають спогади про медичну (і менше - соціальну, психологічну, правову та іншу) допомогу </w:t>
      </w:r>
      <w:proofErr w:type="spellStart"/>
      <w:r>
        <w:rPr>
          <w:rFonts w:ascii="Lucida Sans Unicode" w:hAnsi="Lucida Sans Unicode" w:cs="Lucida Sans Unicode"/>
          <w:color w:val="252424"/>
          <w:sz w:val="21"/>
          <w:szCs w:val="21"/>
          <w:shd w:val="clear" w:color="auto" w:fill="FFFFFF"/>
        </w:rPr>
        <w:t>майданівцям</w:t>
      </w:r>
      <w:proofErr w:type="spellEnd"/>
      <w:r>
        <w:rPr>
          <w:rFonts w:ascii="Lucida Sans Unicode" w:hAnsi="Lucida Sans Unicode" w:cs="Lucida Sans Unicode"/>
          <w:color w:val="252424"/>
          <w:sz w:val="21"/>
          <w:szCs w:val="21"/>
          <w:shd w:val="clear" w:color="auto" w:fill="FFFFFF"/>
        </w:rPr>
        <w:t xml:space="preserve"> та їхнім родичам у Києві та Україні. Зафіксовано безпрецедентний досвід самоорганізації людей, який має бути осмисленим і стати важливим для національної пам'яті сучасників, та майбутніх поколінь. У другій частині книги представлені розповіді про міжнародну солідарність в організації допомоги постраждалим. Така взаємодія з іншими країнами не має аналогів у нашій історії і варта того, щоб бути зафіксованою - як вдячність і пам'ять для наших закордонних друзів.</w:t>
      </w:r>
    </w:p>
    <w:p w:rsidR="002A1EA2" w:rsidRDefault="002A1EA2"/>
    <w:p w:rsidR="00B66A0B" w:rsidRDefault="00B66A0B"/>
    <w:p w:rsidR="00AA46EE" w:rsidRDefault="00B66A0B" w:rsidP="00AA46EE">
      <w:pPr>
        <w:pStyle w:val="1"/>
        <w:spacing w:before="161" w:beforeAutospacing="0" w:after="161" w:afterAutospacing="0"/>
        <w:rPr>
          <w:rFonts w:ascii="Lucida Sans Unicode" w:hAnsi="Lucida Sans Unicode" w:cs="Lucida Sans Unicode"/>
          <w:color w:val="252424"/>
          <w:sz w:val="24"/>
          <w:szCs w:val="24"/>
        </w:rPr>
      </w:pPr>
      <w:r>
        <w:rPr>
          <w:noProof/>
        </w:rPr>
        <mc:AlternateContent>
          <mc:Choice Requires="wps">
            <w:drawing>
              <wp:inline distT="0" distB="0" distL="0" distR="0">
                <wp:extent cx="304800" cy="304800"/>
                <wp:effectExtent l="0" t="0" r="0" b="0"/>
                <wp:docPr id="15" name="Прямоугольник 15" descr="Майдан. Таємні файл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F021D6" id="Прямоугольник 15" o:spid="_x0000_s1026" alt="Майдан. Таємні файл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1tAwMAAPgFAAAOAAAAZHJzL2Uyb0RvYy54bWysVM1u1DAQviPxDpbv2STb7HYTNVu1+4OQ&#10;ClQqPIA3cTYWiR1st2lBSEhwROKCOCEh8QSV4FAo7TNk34ixs9tu2wsCfLDsmfE3f59na/u4LNAR&#10;lYoJHmO/42FEeSJSxucxfvZ06gwwUprwlBSC0xifUIW3h/fvbdVVRLsiF0VKJQIQrqK6inGudRW5&#10;rkpyWhLVERXloMyELImGq5y7qSQ1oJeF2/W8vlsLmVZSJFQpkI5bJR5a/CyjiX6SZYpqVMQYYtN2&#10;l3afmd0dbpFoLkmVs2QZBvmLKErCODi9ghoTTdChZHegSpZIoUSmO4koXZFlLKE2B8jG925lc5CT&#10;itpcoDiquiqT+n+wyeOjfYlYCr3rYcRJCT1qvizeLD40v5rLxdvmW3PZnC/eNxfNWfMTGaOUqgQq&#10;2HxuTpsfzXfYLzqo+dqcLj7Cm4vFJ7R4Z1XnzZmpb12pCNwcVPvSVEhVeyJ5rhAXo5zwOd1RFXQJ&#10;/IP7lUhKUeeUpJCobyDcGxjmogANzepHIoWAyaEWtvrHmSyND6grOrZNPrlqMj3WKAHhhhcMPKBC&#10;Aqrl2Xgg0epxJZV+QEWJzCHGEqKz4ORoT+nWdGVifHExZUUBchIV/IYAMFsJuIanRmeCsLR4FXrh&#10;ZDAZBE7Q7U+cwBuPnZ3pKHD6U3+zN94Yj0Zj/7Xx6wdRztKUcuNmRVE/+DMKLD9LS64rkipRsNTA&#10;mZCUnM9GhURHBL7I1C5bctBcm7k3w7D1glxupeR3A2+3GzrT/mDTCaZBzwk3vYHj+eFu2PeCMBhP&#10;b6a0xzj995RQHeOw1+3ZLq0FfSs3z667uZGoZBqGUMHKGAM1YBkjEhkGTnhqz5qwoj2vlcKEf10K&#10;aPeq0ZavhqIt+2ciPQG6SgF0AubBuIRDLuRLjGoYPTFWLw6JpBgVDzlQPvSDwMwqewl6m124yHXN&#10;bF1DeAJQMdYYtceRbufbYSXZPAdPvi0MFzvwTTJmKWy+UBvV8nPBeLGZLEehmV/rd2t1PbCHvwE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AVUA1tAwMAAPgFAAAOAAAAAAAAAAAAAAAAAC4CAABkcnMvZTJvRG9jLnhtbFBLAQItABQA&#10;BgAIAAAAIQBMoOks2AAAAAMBAAAPAAAAAAAAAAAAAAAAAF0FAABkcnMvZG93bnJldi54bWxQSwUG&#10;AAAAAAQABADzAAAAYgYAAAAA&#10;" filled="f" stroked="f">
                <o:lock v:ext="edit" aspectratio="t"/>
                <w10:anchorlock/>
              </v:rect>
            </w:pict>
          </mc:Fallback>
        </mc:AlternateContent>
      </w:r>
      <w:r>
        <w:rPr>
          <w:noProof/>
        </w:rPr>
        <w:drawing>
          <wp:inline distT="0" distB="0" distL="0" distR="0">
            <wp:extent cx="1600200" cy="2476500"/>
            <wp:effectExtent l="0" t="0" r="0" b="0"/>
            <wp:docPr id="16" name="Рисунок 16" descr="Майдан. Таємні фай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йдан. Таємні файл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2476500"/>
                    </a:xfrm>
                    <a:prstGeom prst="rect">
                      <a:avLst/>
                    </a:prstGeom>
                    <a:noFill/>
                    <a:ln>
                      <a:noFill/>
                    </a:ln>
                  </pic:spPr>
                </pic:pic>
              </a:graphicData>
            </a:graphic>
          </wp:inline>
        </w:drawing>
      </w:r>
      <w:r w:rsidR="00AA46EE">
        <w:rPr>
          <w:rFonts w:ascii="Lucida Sans Unicode" w:hAnsi="Lucida Sans Unicode" w:cs="Lucida Sans Unicode"/>
          <w:color w:val="252424"/>
          <w:sz w:val="24"/>
          <w:szCs w:val="24"/>
        </w:rPr>
        <w:t>Майдан. Таємні файли</w:t>
      </w:r>
    </w:p>
    <w:p w:rsidR="00B66A0B" w:rsidRDefault="00AA46EE" w:rsidP="00AA46EE">
      <w:pPr>
        <w:jc w:val="both"/>
        <w:rPr>
          <w:noProof/>
          <w:lang w:eastAsia="uk-UA"/>
        </w:rPr>
      </w:pPr>
      <w:r>
        <w:rPr>
          <w:rFonts w:ascii="Lucida Sans Unicode" w:hAnsi="Lucida Sans Unicode" w:cs="Lucida Sans Unicode"/>
          <w:color w:val="252424"/>
          <w:sz w:val="21"/>
          <w:szCs w:val="21"/>
          <w:shd w:val="clear" w:color="auto" w:fill="FFFFFF"/>
        </w:rPr>
        <w:t xml:space="preserve">Настав час дізнатися правду про Майдан. У Революції брали участь мільйони, але що насправді сталося тоді, й досі залишається таємницею. Що відбувалося за лаштунками Майдану? Хто платив за Революцію? Як ділили владу переможці? Хто і чому здав Крим та Донецьк? Яким дивом встояли Одеса і Харків? Герої цього журналістського розслідування не тільки ті, хто стояв на сцені, але й ті, хто ховався за лаштунками, хто їздив до Януковича і хто сперечався з Європою, захоплював </w:t>
      </w:r>
      <w:proofErr w:type="spellStart"/>
      <w:r>
        <w:rPr>
          <w:rFonts w:ascii="Lucida Sans Unicode" w:hAnsi="Lucida Sans Unicode" w:cs="Lucida Sans Unicode"/>
          <w:color w:val="252424"/>
          <w:sz w:val="21"/>
          <w:szCs w:val="21"/>
          <w:shd w:val="clear" w:color="auto" w:fill="FFFFFF"/>
        </w:rPr>
        <w:t>адмінбудівлі</w:t>
      </w:r>
      <w:proofErr w:type="spellEnd"/>
      <w:r>
        <w:rPr>
          <w:rFonts w:ascii="Lucida Sans Unicode" w:hAnsi="Lucida Sans Unicode" w:cs="Lucida Sans Unicode"/>
          <w:color w:val="252424"/>
          <w:sz w:val="21"/>
          <w:szCs w:val="21"/>
          <w:shd w:val="clear" w:color="auto" w:fill="FFFFFF"/>
        </w:rPr>
        <w:t>, сидів у буцегарнях, а також воював, лікував, працював для того, щоб Революція перемогла.</w:t>
      </w:r>
    </w:p>
    <w:p w:rsidR="00B66A0B" w:rsidRDefault="00B66A0B">
      <w:pPr>
        <w:rPr>
          <w:noProof/>
          <w:lang w:eastAsia="uk-UA"/>
        </w:rPr>
      </w:pPr>
    </w:p>
    <w:p w:rsidR="00B66A0B" w:rsidRDefault="00B66A0B">
      <w:pPr>
        <w:rPr>
          <w:noProof/>
          <w:lang w:eastAsia="uk-UA"/>
        </w:rPr>
      </w:pPr>
    </w:p>
    <w:p w:rsidR="00B66A0B" w:rsidRDefault="00B66A0B">
      <w:pPr>
        <w:rPr>
          <w:noProof/>
          <w:lang w:eastAsia="uk-UA"/>
        </w:rPr>
      </w:pPr>
    </w:p>
    <w:p w:rsidR="00AA46EE" w:rsidRDefault="00B66A0B" w:rsidP="00AA46EE">
      <w:pPr>
        <w:pStyle w:val="1"/>
        <w:spacing w:before="161" w:beforeAutospacing="0" w:after="161" w:afterAutospacing="0"/>
        <w:rPr>
          <w:rFonts w:ascii="Lucida Sans Unicode" w:hAnsi="Lucida Sans Unicode" w:cs="Lucida Sans Unicode"/>
          <w:color w:val="252424"/>
          <w:sz w:val="24"/>
          <w:szCs w:val="24"/>
        </w:rPr>
      </w:pPr>
      <w:r>
        <w:rPr>
          <w:noProof/>
        </w:rPr>
        <w:lastRenderedPageBreak/>
        <w:drawing>
          <wp:inline distT="0" distB="0" distL="0" distR="0">
            <wp:extent cx="1647825" cy="2476500"/>
            <wp:effectExtent l="0" t="0" r="9525" b="0"/>
            <wp:docPr id="17" name="Рисунок 17" descr="Під крилами великої матері. Ментальний Май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ід крилами великої матері. Ментальний Майда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7825" cy="2476500"/>
                    </a:xfrm>
                    <a:prstGeom prst="rect">
                      <a:avLst/>
                    </a:prstGeom>
                    <a:noFill/>
                    <a:ln>
                      <a:noFill/>
                    </a:ln>
                  </pic:spPr>
                </pic:pic>
              </a:graphicData>
            </a:graphic>
          </wp:inline>
        </w:drawing>
      </w:r>
      <w:r w:rsidR="00AA46EE">
        <w:rPr>
          <w:rFonts w:ascii="Lucida Sans Unicode" w:hAnsi="Lucida Sans Unicode" w:cs="Lucida Sans Unicode"/>
          <w:color w:val="252424"/>
          <w:sz w:val="24"/>
          <w:szCs w:val="24"/>
        </w:rPr>
        <w:t>Під крилами великої матері. Ментальний Майдан</w:t>
      </w:r>
    </w:p>
    <w:p w:rsidR="00B66A0B" w:rsidRDefault="00AA46EE" w:rsidP="002920F1">
      <w:pPr>
        <w:jc w:val="left"/>
      </w:pPr>
      <w:r>
        <w:rPr>
          <w:rFonts w:ascii="Lucida Sans Unicode" w:hAnsi="Lucida Sans Unicode" w:cs="Lucida Sans Unicode"/>
          <w:color w:val="252424"/>
          <w:sz w:val="21"/>
          <w:szCs w:val="21"/>
          <w:shd w:val="clear" w:color="auto" w:fill="FFFFFF"/>
        </w:rPr>
        <w:t xml:space="preserve">По-перше, цей роман суспільно-історичний — торкається подій </w:t>
      </w:r>
      <w:proofErr w:type="spellStart"/>
      <w:r>
        <w:rPr>
          <w:rFonts w:ascii="Lucida Sans Unicode" w:hAnsi="Lucida Sans Unicode" w:cs="Lucida Sans Unicode"/>
          <w:color w:val="252424"/>
          <w:sz w:val="21"/>
          <w:szCs w:val="21"/>
          <w:shd w:val="clear" w:color="auto" w:fill="FFFFFF"/>
        </w:rPr>
        <w:t>Євромайдану</w:t>
      </w:r>
      <w:proofErr w:type="spellEnd"/>
      <w:r>
        <w:rPr>
          <w:rFonts w:ascii="Lucida Sans Unicode" w:hAnsi="Lucida Sans Unicode" w:cs="Lucida Sans Unicode"/>
          <w:color w:val="252424"/>
          <w:sz w:val="21"/>
          <w:szCs w:val="21"/>
          <w:shd w:val="clear" w:color="auto" w:fill="FFFFFF"/>
        </w:rPr>
        <w:t>. Головний герой хоче, але через хворобу тіла не може бути на Майдані. Ч</w:t>
      </w:r>
      <w:r w:rsidR="002920F1">
        <w:rPr>
          <w:rFonts w:ascii="Lucida Sans Unicode" w:hAnsi="Lucida Sans Unicode" w:cs="Lucida Sans Unicode"/>
          <w:color w:val="252424"/>
          <w:sz w:val="21"/>
          <w:szCs w:val="21"/>
          <w:shd w:val="clear" w:color="auto" w:fill="FFFFFF"/>
        </w:rPr>
        <w:t xml:space="preserve">ому він так болісно це сприймає? </w:t>
      </w:r>
      <w:r>
        <w:rPr>
          <w:rFonts w:ascii="Lucida Sans Unicode" w:hAnsi="Lucida Sans Unicode" w:cs="Lucida Sans Unicode"/>
          <w:color w:val="252424"/>
          <w:sz w:val="21"/>
          <w:szCs w:val="21"/>
          <w:shd w:val="clear" w:color="auto" w:fill="FFFFFF"/>
        </w:rPr>
        <w:t>Чого бажає?</w:t>
      </w:r>
      <w:r>
        <w:rPr>
          <w:rFonts w:ascii="Lucida Sans Unicode" w:hAnsi="Lucida Sans Unicode" w:cs="Lucida Sans Unicode"/>
          <w:color w:val="252424"/>
          <w:sz w:val="21"/>
          <w:szCs w:val="21"/>
        </w:rPr>
        <w:br/>
      </w:r>
      <w:r>
        <w:rPr>
          <w:rFonts w:ascii="Lucida Sans Unicode" w:hAnsi="Lucida Sans Unicode" w:cs="Lucida Sans Unicode"/>
          <w:color w:val="252424"/>
          <w:sz w:val="21"/>
          <w:szCs w:val="21"/>
        </w:rPr>
        <w:br/>
      </w:r>
      <w:r>
        <w:rPr>
          <w:rFonts w:ascii="Lucida Sans Unicode" w:hAnsi="Lucida Sans Unicode" w:cs="Lucida Sans Unicode"/>
          <w:color w:val="252424"/>
          <w:sz w:val="21"/>
          <w:szCs w:val="21"/>
          <w:shd w:val="clear" w:color="auto" w:fill="FFFFFF"/>
        </w:rPr>
        <w:t xml:space="preserve">Новий роман Степана </w:t>
      </w:r>
      <w:proofErr w:type="spellStart"/>
      <w:r>
        <w:rPr>
          <w:rFonts w:ascii="Lucida Sans Unicode" w:hAnsi="Lucida Sans Unicode" w:cs="Lucida Sans Unicode"/>
          <w:color w:val="252424"/>
          <w:sz w:val="21"/>
          <w:szCs w:val="21"/>
          <w:shd w:val="clear" w:color="auto" w:fill="FFFFFF"/>
        </w:rPr>
        <w:t>Процюка</w:t>
      </w:r>
      <w:proofErr w:type="spellEnd"/>
      <w:r>
        <w:rPr>
          <w:rFonts w:ascii="Lucida Sans Unicode" w:hAnsi="Lucida Sans Unicode" w:cs="Lucida Sans Unicode"/>
          <w:color w:val="252424"/>
          <w:sz w:val="21"/>
          <w:szCs w:val="21"/>
          <w:shd w:val="clear" w:color="auto" w:fill="FFFFFF"/>
        </w:rPr>
        <w:t xml:space="preserve"> — це свідомість доби в "хірургічному" розрізі. Усі нутрощі — напоказ. Моторошно? Звісно! Але тільки так кожен може зрозуміти, чому він такий... Чому на одному плечі сидить невидимий "</w:t>
      </w:r>
      <w:proofErr w:type="spellStart"/>
      <w:r>
        <w:rPr>
          <w:rFonts w:ascii="Lucida Sans Unicode" w:hAnsi="Lucida Sans Unicode" w:cs="Lucida Sans Unicode"/>
          <w:color w:val="252424"/>
          <w:sz w:val="21"/>
          <w:szCs w:val="21"/>
          <w:shd w:val="clear" w:color="auto" w:fill="FFFFFF"/>
        </w:rPr>
        <w:t>мамай</w:t>
      </w:r>
      <w:proofErr w:type="spellEnd"/>
      <w:r>
        <w:rPr>
          <w:rFonts w:ascii="Lucida Sans Unicode" w:hAnsi="Lucida Sans Unicode" w:cs="Lucida Sans Unicode"/>
          <w:color w:val="252424"/>
          <w:sz w:val="21"/>
          <w:szCs w:val="21"/>
          <w:shd w:val="clear" w:color="auto" w:fill="FFFFFF"/>
        </w:rPr>
        <w:t>", а на іншому "ватник"?</w:t>
      </w:r>
    </w:p>
    <w:p w:rsidR="00B66A0B" w:rsidRDefault="00B66A0B"/>
    <w:p w:rsidR="00B66A0B" w:rsidRDefault="00B66A0B"/>
    <w:p w:rsidR="00B66A0B" w:rsidRDefault="00B66A0B"/>
    <w:p w:rsidR="00B66A0B" w:rsidRDefault="00B66A0B"/>
    <w:p w:rsidR="00B66A0B" w:rsidRDefault="00B66A0B"/>
    <w:p w:rsidR="00B66A0B" w:rsidRDefault="00B66A0B"/>
    <w:p w:rsidR="00B66A0B" w:rsidRDefault="00B66A0B"/>
    <w:p w:rsidR="00B66A0B" w:rsidRDefault="00B66A0B"/>
    <w:p w:rsidR="002920F1" w:rsidRDefault="00B66A0B" w:rsidP="002920F1">
      <w:pPr>
        <w:pStyle w:val="1"/>
        <w:spacing w:before="161" w:beforeAutospacing="0" w:after="161" w:afterAutospacing="0"/>
        <w:rPr>
          <w:rFonts w:ascii="Lucida Sans Unicode" w:hAnsi="Lucida Sans Unicode" w:cs="Lucida Sans Unicode"/>
          <w:color w:val="252424"/>
          <w:sz w:val="24"/>
          <w:szCs w:val="24"/>
        </w:rPr>
      </w:pPr>
      <w:r>
        <w:rPr>
          <w:noProof/>
        </w:rPr>
        <w:drawing>
          <wp:inline distT="0" distB="0" distL="0" distR="0">
            <wp:extent cx="1771650" cy="2476500"/>
            <wp:effectExtent l="0" t="0" r="0" b="0"/>
            <wp:docPr id="18" name="Рисунок 18" descr="Майдан і церква. Хроніка подій та експертна оці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йдан і церква. Хроніка подій та експертна оцінк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1650" cy="2476500"/>
                    </a:xfrm>
                    <a:prstGeom prst="rect">
                      <a:avLst/>
                    </a:prstGeom>
                    <a:noFill/>
                    <a:ln>
                      <a:noFill/>
                    </a:ln>
                  </pic:spPr>
                </pic:pic>
              </a:graphicData>
            </a:graphic>
          </wp:inline>
        </w:drawing>
      </w:r>
      <w:r w:rsidR="002920F1">
        <w:rPr>
          <w:rFonts w:ascii="Lucida Sans Unicode" w:hAnsi="Lucida Sans Unicode" w:cs="Lucida Sans Unicode"/>
          <w:color w:val="252424"/>
          <w:sz w:val="24"/>
          <w:szCs w:val="24"/>
        </w:rPr>
        <w:t>Майдан і церква. Хроніка подій та експертна оцінка</w:t>
      </w:r>
    </w:p>
    <w:p w:rsidR="00B66A0B" w:rsidRDefault="002920F1" w:rsidP="002920F1">
      <w:pPr>
        <w:jc w:val="left"/>
      </w:pPr>
      <w:r>
        <w:rPr>
          <w:rFonts w:ascii="Lucida Sans Unicode" w:hAnsi="Lucida Sans Unicode" w:cs="Lucida Sans Unicode"/>
          <w:color w:val="252424"/>
          <w:sz w:val="21"/>
          <w:szCs w:val="21"/>
          <w:shd w:val="clear" w:color="auto" w:fill="FFFFFF"/>
        </w:rPr>
        <w:t xml:space="preserve">Книга є наслідком моніторингу подій зими 2013-2014 рр., що відбулися в Україні після </w:t>
      </w:r>
      <w:proofErr w:type="spellStart"/>
      <w:r>
        <w:rPr>
          <w:rFonts w:ascii="Lucida Sans Unicode" w:hAnsi="Lucida Sans Unicode" w:cs="Lucida Sans Unicode"/>
          <w:color w:val="252424"/>
          <w:sz w:val="21"/>
          <w:szCs w:val="21"/>
          <w:shd w:val="clear" w:color="auto" w:fill="FFFFFF"/>
        </w:rPr>
        <w:t>непідписання</w:t>
      </w:r>
      <w:proofErr w:type="spellEnd"/>
      <w:r>
        <w:rPr>
          <w:rFonts w:ascii="Lucida Sans Unicode" w:hAnsi="Lucida Sans Unicode" w:cs="Lucida Sans Unicode"/>
          <w:color w:val="252424"/>
          <w:sz w:val="21"/>
          <w:szCs w:val="21"/>
          <w:shd w:val="clear" w:color="auto" w:fill="FFFFFF"/>
        </w:rPr>
        <w:t xml:space="preserve"> Україною угоди про асоціацію з Євросоюзом, коли українці вийшли з мирними протестами проти політики влади.</w:t>
      </w:r>
      <w:r>
        <w:rPr>
          <w:rFonts w:ascii="Lucida Sans Unicode" w:hAnsi="Lucida Sans Unicode" w:cs="Lucida Sans Unicode"/>
          <w:color w:val="252424"/>
          <w:sz w:val="21"/>
          <w:szCs w:val="21"/>
        </w:rPr>
        <w:br/>
      </w:r>
      <w:r>
        <w:rPr>
          <w:rFonts w:ascii="Lucida Sans Unicode" w:hAnsi="Lucida Sans Unicode" w:cs="Lucida Sans Unicode"/>
          <w:color w:val="252424"/>
          <w:sz w:val="21"/>
          <w:szCs w:val="21"/>
          <w:shd w:val="clear" w:color="auto" w:fill="FFFFFF"/>
        </w:rPr>
        <w:t xml:space="preserve">Фокус зроблений на зборі та аналізі інформації про реакцію релігійних організацій України та їх лідерів на мирні </w:t>
      </w:r>
      <w:proofErr w:type="spellStart"/>
      <w:r>
        <w:rPr>
          <w:rFonts w:ascii="Lucida Sans Unicode" w:hAnsi="Lucida Sans Unicode" w:cs="Lucida Sans Unicode"/>
          <w:color w:val="252424"/>
          <w:sz w:val="21"/>
          <w:szCs w:val="21"/>
          <w:shd w:val="clear" w:color="auto" w:fill="FFFFFF"/>
        </w:rPr>
        <w:t>протестні</w:t>
      </w:r>
      <w:proofErr w:type="spellEnd"/>
      <w:r>
        <w:rPr>
          <w:rFonts w:ascii="Lucida Sans Unicode" w:hAnsi="Lucida Sans Unicode" w:cs="Lucida Sans Unicode"/>
          <w:color w:val="252424"/>
          <w:sz w:val="21"/>
          <w:szCs w:val="21"/>
          <w:shd w:val="clear" w:color="auto" w:fill="FFFFFF"/>
        </w:rPr>
        <w:t xml:space="preserve"> народні акції та спроби силового придушення волевиявлення народу.</w:t>
      </w:r>
      <w:r>
        <w:rPr>
          <w:rFonts w:ascii="Lucida Sans Unicode" w:hAnsi="Lucida Sans Unicode" w:cs="Lucida Sans Unicode"/>
          <w:color w:val="252424"/>
          <w:sz w:val="21"/>
          <w:szCs w:val="21"/>
        </w:rPr>
        <w:br/>
      </w:r>
      <w:r>
        <w:rPr>
          <w:rFonts w:ascii="Lucida Sans Unicode" w:hAnsi="Lucida Sans Unicode" w:cs="Lucida Sans Unicode"/>
          <w:color w:val="252424"/>
          <w:sz w:val="21"/>
          <w:szCs w:val="21"/>
          <w:shd w:val="clear" w:color="auto" w:fill="FFFFFF"/>
        </w:rPr>
        <w:lastRenderedPageBreak/>
        <w:t xml:space="preserve">До збірки увійшли не тільки хронологія подій, офіційні документи </w:t>
      </w:r>
      <w:proofErr w:type="spellStart"/>
      <w:r>
        <w:rPr>
          <w:rFonts w:ascii="Lucida Sans Unicode" w:hAnsi="Lucida Sans Unicode" w:cs="Lucida Sans Unicode"/>
          <w:color w:val="252424"/>
          <w:sz w:val="21"/>
          <w:szCs w:val="21"/>
          <w:shd w:val="clear" w:color="auto" w:fill="FFFFFF"/>
        </w:rPr>
        <w:t>ВРЦіРО</w:t>
      </w:r>
      <w:proofErr w:type="spellEnd"/>
      <w:r>
        <w:rPr>
          <w:rFonts w:ascii="Lucida Sans Unicode" w:hAnsi="Lucida Sans Unicode" w:cs="Lucida Sans Unicode"/>
          <w:color w:val="252424"/>
          <w:sz w:val="21"/>
          <w:szCs w:val="21"/>
          <w:shd w:val="clear" w:color="auto" w:fill="FFFFFF"/>
        </w:rPr>
        <w:t xml:space="preserve">, окремих релігійних організацій, звернення та заклики релігійних лідерів до народу і до влади, неофіційні висловлювання та коментарі пересічних віруючих та їх пасторів, але й експертні оцінки політиків, державних діячів, а перш за все - </w:t>
      </w:r>
      <w:proofErr w:type="spellStart"/>
      <w:r>
        <w:rPr>
          <w:rFonts w:ascii="Lucida Sans Unicode" w:hAnsi="Lucida Sans Unicode" w:cs="Lucida Sans Unicode"/>
          <w:color w:val="252424"/>
          <w:sz w:val="21"/>
          <w:szCs w:val="21"/>
          <w:shd w:val="clear" w:color="auto" w:fill="FFFFFF"/>
        </w:rPr>
        <w:t>релігієзнавців</w:t>
      </w:r>
      <w:proofErr w:type="spellEnd"/>
      <w:r>
        <w:rPr>
          <w:rFonts w:ascii="Lucida Sans Unicode" w:hAnsi="Lucida Sans Unicode" w:cs="Lucida Sans Unicode"/>
          <w:color w:val="252424"/>
          <w:sz w:val="21"/>
          <w:szCs w:val="21"/>
          <w:shd w:val="clear" w:color="auto" w:fill="FFFFFF"/>
        </w:rPr>
        <w:t xml:space="preserve">, які покликані </w:t>
      </w:r>
      <w:proofErr w:type="spellStart"/>
      <w:r>
        <w:rPr>
          <w:rFonts w:ascii="Lucida Sans Unicode" w:hAnsi="Lucida Sans Unicode" w:cs="Lucida Sans Unicode"/>
          <w:color w:val="252424"/>
          <w:sz w:val="21"/>
          <w:szCs w:val="21"/>
          <w:shd w:val="clear" w:color="auto" w:fill="FFFFFF"/>
        </w:rPr>
        <w:t>об"єктивно</w:t>
      </w:r>
      <w:proofErr w:type="spellEnd"/>
      <w:r>
        <w:rPr>
          <w:rFonts w:ascii="Lucida Sans Unicode" w:hAnsi="Lucida Sans Unicode" w:cs="Lucida Sans Unicode"/>
          <w:color w:val="252424"/>
          <w:sz w:val="21"/>
          <w:szCs w:val="21"/>
          <w:shd w:val="clear" w:color="auto" w:fill="FFFFFF"/>
        </w:rPr>
        <w:t xml:space="preserve"> і неупереджено, </w:t>
      </w:r>
      <w:proofErr w:type="spellStart"/>
      <w:r>
        <w:rPr>
          <w:rFonts w:ascii="Lucida Sans Unicode" w:hAnsi="Lucida Sans Unicode" w:cs="Lucida Sans Unicode"/>
          <w:color w:val="252424"/>
          <w:sz w:val="21"/>
          <w:szCs w:val="21"/>
          <w:shd w:val="clear" w:color="auto" w:fill="FFFFFF"/>
        </w:rPr>
        <w:t>позаконфесійно</w:t>
      </w:r>
      <w:proofErr w:type="spellEnd"/>
      <w:r>
        <w:rPr>
          <w:rFonts w:ascii="Lucida Sans Unicode" w:hAnsi="Lucida Sans Unicode" w:cs="Lucida Sans Unicode"/>
          <w:color w:val="252424"/>
          <w:sz w:val="21"/>
          <w:szCs w:val="21"/>
          <w:shd w:val="clear" w:color="auto" w:fill="FFFFFF"/>
        </w:rPr>
        <w:t xml:space="preserve"> і </w:t>
      </w:r>
      <w:proofErr w:type="spellStart"/>
      <w:r>
        <w:rPr>
          <w:rFonts w:ascii="Lucida Sans Unicode" w:hAnsi="Lucida Sans Unicode" w:cs="Lucida Sans Unicode"/>
          <w:color w:val="252424"/>
          <w:sz w:val="21"/>
          <w:szCs w:val="21"/>
          <w:shd w:val="clear" w:color="auto" w:fill="FFFFFF"/>
        </w:rPr>
        <w:t>полісвітоглядно</w:t>
      </w:r>
      <w:proofErr w:type="spellEnd"/>
      <w:r>
        <w:rPr>
          <w:rFonts w:ascii="Lucida Sans Unicode" w:hAnsi="Lucida Sans Unicode" w:cs="Lucida Sans Unicode"/>
          <w:color w:val="252424"/>
          <w:sz w:val="21"/>
          <w:szCs w:val="21"/>
          <w:shd w:val="clear" w:color="auto" w:fill="FFFFFF"/>
        </w:rPr>
        <w:t xml:space="preserve"> розкрити суть духовного Майдану, зміст революції гідності, показати роль релігії і Церкви в становленні громадського суспільства та сучасних соціально-політичних процесах.</w:t>
      </w:r>
    </w:p>
    <w:p w:rsidR="002A1EA2" w:rsidRDefault="002A1EA2"/>
    <w:p w:rsidR="002A1EA2" w:rsidRDefault="002A1EA2"/>
    <w:p w:rsidR="002920F1" w:rsidRDefault="00B66A0B" w:rsidP="002920F1">
      <w:pPr>
        <w:pStyle w:val="1"/>
        <w:spacing w:before="161" w:beforeAutospacing="0" w:after="161" w:afterAutospacing="0"/>
        <w:rPr>
          <w:rFonts w:ascii="Lucida Sans Unicode" w:hAnsi="Lucida Sans Unicode" w:cs="Lucida Sans Unicode"/>
          <w:color w:val="252424"/>
          <w:sz w:val="24"/>
          <w:szCs w:val="24"/>
        </w:rPr>
      </w:pPr>
      <w:r>
        <w:rPr>
          <w:noProof/>
        </w:rPr>
        <w:drawing>
          <wp:inline distT="0" distB="0" distL="0" distR="0">
            <wp:extent cx="1524000" cy="2476500"/>
            <wp:effectExtent l="0" t="0" r="0" b="0"/>
            <wp:docPr id="19" name="Рисунок 19" descr="Що ж ми за народ такий?.. Май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Що ж ми за народ такий?.. Майда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2476500"/>
                    </a:xfrm>
                    <a:prstGeom prst="rect">
                      <a:avLst/>
                    </a:prstGeom>
                    <a:noFill/>
                    <a:ln>
                      <a:noFill/>
                    </a:ln>
                  </pic:spPr>
                </pic:pic>
              </a:graphicData>
            </a:graphic>
          </wp:inline>
        </w:drawing>
      </w:r>
      <w:r w:rsidR="002920F1">
        <w:rPr>
          <w:rFonts w:ascii="Lucida Sans Unicode" w:hAnsi="Lucida Sans Unicode" w:cs="Lucida Sans Unicode"/>
          <w:color w:val="252424"/>
          <w:sz w:val="24"/>
          <w:szCs w:val="24"/>
        </w:rPr>
        <w:t>Що ж ми за народ такий?.. Майдан</w:t>
      </w:r>
    </w:p>
    <w:p w:rsidR="002A1EA2" w:rsidRDefault="002920F1" w:rsidP="002920F1">
      <w:pPr>
        <w:jc w:val="both"/>
      </w:pPr>
      <w:r>
        <w:rPr>
          <w:rFonts w:ascii="Lucida Sans Unicode" w:hAnsi="Lucida Sans Unicode" w:cs="Lucida Sans Unicode"/>
          <w:color w:val="252424"/>
          <w:sz w:val="21"/>
          <w:szCs w:val="21"/>
          <w:shd w:val="clear" w:color="auto" w:fill="FFFFFF"/>
        </w:rPr>
        <w:t>Це третя книга публіцистики відомого письменника і депутата Верховної Ради, витворена на основі його відновленої, після заборони Кучмою, передачі "Двадцять хвилин з Яворівським", в якій охоплено період із січня 2005-го по липень 2006 року.</w:t>
      </w:r>
    </w:p>
    <w:p w:rsidR="002A1EA2" w:rsidRDefault="002A1EA2"/>
    <w:p w:rsidR="002A1EA2" w:rsidRDefault="002A1EA2"/>
    <w:p w:rsidR="002920F1" w:rsidRDefault="00B66A0B" w:rsidP="002920F1">
      <w:pPr>
        <w:pStyle w:val="1"/>
        <w:spacing w:before="161" w:beforeAutospacing="0" w:after="161" w:afterAutospacing="0"/>
        <w:rPr>
          <w:rFonts w:ascii="Lucida Sans Unicode" w:hAnsi="Lucida Sans Unicode" w:cs="Lucida Sans Unicode"/>
          <w:color w:val="252424"/>
          <w:sz w:val="24"/>
          <w:szCs w:val="24"/>
        </w:rPr>
      </w:pPr>
      <w:r>
        <w:rPr>
          <w:noProof/>
        </w:rPr>
        <w:drawing>
          <wp:inline distT="0" distB="0" distL="0" distR="0">
            <wp:extent cx="1743075" cy="2476500"/>
            <wp:effectExtent l="0" t="0" r="9525" b="0"/>
            <wp:docPr id="20" name="Рисунок 20" descr="Майдан. Свідчення. Київ, 2013-2014 р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айдан. Свідчення. Київ, 2013-2014 рок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3075" cy="2476500"/>
                    </a:xfrm>
                    <a:prstGeom prst="rect">
                      <a:avLst/>
                    </a:prstGeom>
                    <a:noFill/>
                    <a:ln>
                      <a:noFill/>
                    </a:ln>
                  </pic:spPr>
                </pic:pic>
              </a:graphicData>
            </a:graphic>
          </wp:inline>
        </w:drawing>
      </w:r>
      <w:r w:rsidR="002920F1">
        <w:rPr>
          <w:rFonts w:ascii="Lucida Sans Unicode" w:hAnsi="Lucida Sans Unicode" w:cs="Lucida Sans Unicode"/>
          <w:color w:val="252424"/>
          <w:sz w:val="24"/>
          <w:szCs w:val="24"/>
        </w:rPr>
        <w:t>Майдан. Свідчення. Київ, 2013-2014 роки</w:t>
      </w:r>
    </w:p>
    <w:p w:rsidR="002A1EA2" w:rsidRDefault="002920F1" w:rsidP="002920F1">
      <w:pPr>
        <w:jc w:val="both"/>
      </w:pPr>
      <w:r>
        <w:rPr>
          <w:rFonts w:ascii="Lucida Sans Unicode" w:hAnsi="Lucida Sans Unicode" w:cs="Lucida Sans Unicode"/>
          <w:color w:val="252424"/>
          <w:sz w:val="21"/>
          <w:szCs w:val="21"/>
          <w:shd w:val="clear" w:color="auto" w:fill="FFFFFF"/>
        </w:rPr>
        <w:t xml:space="preserve">Особлива цінність видання полягає в тому, що спогади учасників подій записані по свіжих слідах, навесні 2014-го. Як зазначив на презентації в Мистецькому Арсеналі громадський активіст Олександр Кравцов (який, до речі, залишив у книжці унікальну хроніку </w:t>
      </w:r>
      <w:proofErr w:type="spellStart"/>
      <w:r>
        <w:rPr>
          <w:rFonts w:ascii="Lucida Sans Unicode" w:hAnsi="Lucida Sans Unicode" w:cs="Lucida Sans Unicode"/>
          <w:color w:val="252424"/>
          <w:sz w:val="21"/>
          <w:szCs w:val="21"/>
          <w:shd w:val="clear" w:color="auto" w:fill="FFFFFF"/>
        </w:rPr>
        <w:t>Автомайдану</w:t>
      </w:r>
      <w:proofErr w:type="spellEnd"/>
      <w:r>
        <w:rPr>
          <w:rFonts w:ascii="Lucida Sans Unicode" w:hAnsi="Lucida Sans Unicode" w:cs="Lucida Sans Unicode"/>
          <w:color w:val="252424"/>
          <w:sz w:val="21"/>
          <w:szCs w:val="21"/>
          <w:shd w:val="clear" w:color="auto" w:fill="FFFFFF"/>
        </w:rPr>
        <w:t xml:space="preserve"> від самих початків створення руху), він сам із цікавістю перечитав власні спогади, бо вже багато чого стерлося з пам’яті, і якби тоді не було зафіксоване – зникло </w:t>
      </w:r>
      <w:r>
        <w:rPr>
          <w:rFonts w:ascii="Lucida Sans Unicode" w:hAnsi="Lucida Sans Unicode" w:cs="Lucida Sans Unicode"/>
          <w:color w:val="252424"/>
          <w:sz w:val="21"/>
          <w:szCs w:val="21"/>
          <w:shd w:val="clear" w:color="auto" w:fill="FFFFFF"/>
        </w:rPr>
        <w:lastRenderedPageBreak/>
        <w:t>би… Адже й справді, часу для осмислення Майдану в нас не було: анексія  Криму та війна на Сході відволікли та оглушили іншими викликами.</w:t>
      </w:r>
    </w:p>
    <w:p w:rsidR="002A1EA2" w:rsidRDefault="002A1EA2"/>
    <w:p w:rsidR="00D14AD0" w:rsidRDefault="00D14AD0"/>
    <w:p w:rsidR="00D14AD0" w:rsidRDefault="00D14AD0"/>
    <w:p w:rsidR="002A1EA2" w:rsidRDefault="002A1EA2"/>
    <w:p w:rsidR="007E4FA6" w:rsidRDefault="007E4FA6"/>
    <w:p w:rsidR="007E4FA6" w:rsidRDefault="007E4FA6"/>
    <w:p w:rsidR="00D14AD0" w:rsidRDefault="00B66A0B" w:rsidP="00D14AD0">
      <w:pPr>
        <w:pStyle w:val="1"/>
        <w:spacing w:before="161" w:beforeAutospacing="0" w:after="161" w:afterAutospacing="0"/>
        <w:rPr>
          <w:rFonts w:ascii="Lucida Sans Unicode" w:hAnsi="Lucida Sans Unicode" w:cs="Lucida Sans Unicode"/>
          <w:color w:val="252424"/>
          <w:sz w:val="24"/>
          <w:szCs w:val="24"/>
        </w:rPr>
      </w:pPr>
      <w:r>
        <w:rPr>
          <w:noProof/>
        </w:rPr>
        <w:drawing>
          <wp:inline distT="0" distB="0" distL="0" distR="0">
            <wp:extent cx="1685925" cy="2476500"/>
            <wp:effectExtent l="0" t="0" r="9525" b="0"/>
            <wp:docPr id="21" name="Рисунок 21" descr="Майдан після Майда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айдан після Майдан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5925" cy="2476500"/>
                    </a:xfrm>
                    <a:prstGeom prst="rect">
                      <a:avLst/>
                    </a:prstGeom>
                    <a:noFill/>
                    <a:ln>
                      <a:noFill/>
                    </a:ln>
                  </pic:spPr>
                </pic:pic>
              </a:graphicData>
            </a:graphic>
          </wp:inline>
        </w:drawing>
      </w:r>
      <w:r w:rsidR="00D14AD0">
        <w:rPr>
          <w:rFonts w:ascii="Lucida Sans Unicode" w:hAnsi="Lucida Sans Unicode" w:cs="Lucida Sans Unicode"/>
          <w:color w:val="252424"/>
          <w:sz w:val="24"/>
          <w:szCs w:val="24"/>
        </w:rPr>
        <w:t>Майдан після Майдану</w:t>
      </w:r>
    </w:p>
    <w:p w:rsidR="005D5B25" w:rsidRDefault="00D14AD0" w:rsidP="00D14AD0">
      <w:pPr>
        <w:jc w:val="both"/>
        <w:rPr>
          <w:noProof/>
          <w:lang w:eastAsia="uk-UA"/>
        </w:rPr>
      </w:pPr>
      <w:r>
        <w:rPr>
          <w:rFonts w:ascii="Lucida Sans Unicode" w:hAnsi="Lucida Sans Unicode" w:cs="Lucida Sans Unicode"/>
          <w:color w:val="252424"/>
          <w:sz w:val="21"/>
          <w:szCs w:val="21"/>
          <w:shd w:val="clear" w:color="auto" w:fill="FFFFFF"/>
        </w:rPr>
        <w:t xml:space="preserve">Написати цю книгу мене надихнуло сором'язливе замовчування подій на Майдані Незалежності після Революції Гідності. Тим більш, що все частіше можна почути, що Революція ще не закінчилася, вона продовжується. Для багатьох учасників тих подій ще тоді, в лютому 2014 року, було це зрозуміло. Але довелося вибирати: або воювати, або тиснути на владу. Частина активістів залишилася на Майдані. Не всі їх розуміли, багато образливих слів доводилося вислуховувати. Ціле спекотне літо </w:t>
      </w:r>
      <w:proofErr w:type="spellStart"/>
      <w:r>
        <w:rPr>
          <w:rFonts w:ascii="Lucida Sans Unicode" w:hAnsi="Lucida Sans Unicode" w:cs="Lucida Sans Unicode"/>
          <w:color w:val="252424"/>
          <w:sz w:val="21"/>
          <w:szCs w:val="21"/>
          <w:shd w:val="clear" w:color="auto" w:fill="FFFFFF"/>
        </w:rPr>
        <w:t>майданівці</w:t>
      </w:r>
      <w:proofErr w:type="spellEnd"/>
      <w:r>
        <w:rPr>
          <w:rFonts w:ascii="Lucida Sans Unicode" w:hAnsi="Lucida Sans Unicode" w:cs="Lucida Sans Unicode"/>
          <w:color w:val="252424"/>
          <w:sz w:val="21"/>
          <w:szCs w:val="21"/>
          <w:shd w:val="clear" w:color="auto" w:fill="FFFFFF"/>
        </w:rPr>
        <w:t xml:space="preserve"> намагалися контролювати владу, підштовхувати її до реальних дій та проведення реформ.</w:t>
      </w:r>
      <w:r>
        <w:rPr>
          <w:rFonts w:ascii="Lucida Sans Unicode" w:hAnsi="Lucida Sans Unicode" w:cs="Lucida Sans Unicode"/>
          <w:color w:val="252424"/>
          <w:sz w:val="21"/>
          <w:szCs w:val="21"/>
        </w:rPr>
        <w:br/>
      </w:r>
      <w:r>
        <w:rPr>
          <w:rFonts w:ascii="Lucida Sans Unicode" w:hAnsi="Lucida Sans Unicode" w:cs="Lucida Sans Unicode"/>
          <w:color w:val="252424"/>
          <w:sz w:val="21"/>
          <w:szCs w:val="21"/>
        </w:rPr>
        <w:br/>
      </w:r>
      <w:r>
        <w:rPr>
          <w:rFonts w:ascii="Lucida Sans Unicode" w:hAnsi="Lucida Sans Unicode" w:cs="Lucida Sans Unicode"/>
          <w:color w:val="252424"/>
          <w:sz w:val="21"/>
          <w:szCs w:val="21"/>
          <w:shd w:val="clear" w:color="auto" w:fill="FFFFFF"/>
        </w:rPr>
        <w:t>Однак встояти проти "системи" Майдан не зміг. Тому Революцію ще не закінчено і ми повинні завершити розпочату справу.</w:t>
      </w:r>
    </w:p>
    <w:p w:rsidR="005D5B25" w:rsidRDefault="005D5B25">
      <w:pPr>
        <w:rPr>
          <w:noProof/>
          <w:lang w:eastAsia="uk-UA"/>
        </w:rPr>
      </w:pPr>
    </w:p>
    <w:p w:rsidR="005D5B25" w:rsidRDefault="005D5B25">
      <w:pPr>
        <w:rPr>
          <w:noProof/>
          <w:lang w:eastAsia="uk-UA"/>
        </w:rPr>
      </w:pPr>
    </w:p>
    <w:p w:rsidR="005D5B25" w:rsidRDefault="005D5B25">
      <w:pPr>
        <w:rPr>
          <w:noProof/>
          <w:lang w:eastAsia="uk-UA"/>
        </w:rPr>
      </w:pPr>
    </w:p>
    <w:p w:rsidR="00D14AD0" w:rsidRDefault="00D14AD0">
      <w:pPr>
        <w:rPr>
          <w:rFonts w:cstheme="minorHAnsi"/>
          <w:b/>
          <w:color w:val="333333"/>
          <w:sz w:val="28"/>
          <w:szCs w:val="28"/>
          <w:shd w:val="clear" w:color="auto" w:fill="FFFFFF"/>
        </w:rPr>
      </w:pPr>
    </w:p>
    <w:p w:rsidR="00D14AD0" w:rsidRDefault="00D14AD0">
      <w:pPr>
        <w:rPr>
          <w:rFonts w:cstheme="minorHAnsi"/>
          <w:b/>
          <w:color w:val="333333"/>
          <w:sz w:val="28"/>
          <w:szCs w:val="28"/>
          <w:shd w:val="clear" w:color="auto" w:fill="FFFFFF"/>
        </w:rPr>
      </w:pPr>
    </w:p>
    <w:p w:rsidR="00624E5A" w:rsidRDefault="00D14AD0">
      <w:pPr>
        <w:rPr>
          <w:rFonts w:cstheme="minorHAnsi"/>
          <w:b/>
          <w:color w:val="333333"/>
          <w:sz w:val="28"/>
          <w:szCs w:val="28"/>
          <w:shd w:val="clear" w:color="auto" w:fill="FFFFFF"/>
        </w:rPr>
      </w:pPr>
      <w:r>
        <w:rPr>
          <w:noProof/>
          <w:lang w:eastAsia="uk-UA"/>
        </w:rPr>
        <w:lastRenderedPageBreak/>
        <w:drawing>
          <wp:inline distT="0" distB="0" distL="0" distR="0" wp14:anchorId="7F9CDC68" wp14:editId="3FC06C7B">
            <wp:extent cx="2028743" cy="2880000"/>
            <wp:effectExtent l="0" t="0" r="0" b="0"/>
            <wp:docPr id="22" name="Рисунок 22" descr="Фото - Хроніка одного батальй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ото - Хроніка одного батальйону"/>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8743" cy="2880000"/>
                    </a:xfrm>
                    <a:prstGeom prst="rect">
                      <a:avLst/>
                    </a:prstGeom>
                    <a:noFill/>
                    <a:ln>
                      <a:noFill/>
                    </a:ln>
                  </pic:spPr>
                </pic:pic>
              </a:graphicData>
            </a:graphic>
          </wp:inline>
        </w:drawing>
      </w:r>
    </w:p>
    <w:p w:rsidR="00D14AD0" w:rsidRDefault="00D14AD0">
      <w:pPr>
        <w:rPr>
          <w:rFonts w:cstheme="minorHAnsi"/>
          <w:b/>
          <w:color w:val="333333"/>
          <w:sz w:val="28"/>
          <w:szCs w:val="28"/>
          <w:shd w:val="clear" w:color="auto" w:fill="FFFFFF"/>
        </w:rPr>
      </w:pPr>
      <w:r w:rsidRPr="00624E5A">
        <w:rPr>
          <w:rFonts w:cstheme="minorHAnsi"/>
          <w:b/>
          <w:color w:val="333333"/>
          <w:sz w:val="28"/>
          <w:szCs w:val="28"/>
          <w:shd w:val="clear" w:color="auto" w:fill="FFFFFF"/>
        </w:rPr>
        <w:t>Хроніка одного батальйону</w:t>
      </w:r>
    </w:p>
    <w:p w:rsidR="00624E5A" w:rsidRDefault="00624E5A">
      <w:pPr>
        <w:rPr>
          <w:rFonts w:cstheme="minorHAnsi"/>
          <w:b/>
          <w:color w:val="333333"/>
          <w:sz w:val="28"/>
          <w:szCs w:val="28"/>
          <w:shd w:val="clear" w:color="auto" w:fill="FFFFFF"/>
        </w:rPr>
      </w:pPr>
    </w:p>
    <w:p w:rsidR="00624E5A" w:rsidRDefault="00624E5A" w:rsidP="00624E5A">
      <w:pPr>
        <w:jc w:val="left"/>
        <w:rPr>
          <w:rFonts w:cstheme="minorHAnsi"/>
          <w:b/>
          <w:color w:val="333333"/>
          <w:sz w:val="28"/>
          <w:szCs w:val="28"/>
          <w:shd w:val="clear" w:color="auto" w:fill="FFFFFF"/>
        </w:rPr>
      </w:pPr>
      <w:r>
        <w:rPr>
          <w:rFonts w:ascii="Verdana" w:hAnsi="Verdana"/>
          <w:color w:val="333333"/>
          <w:sz w:val="21"/>
          <w:szCs w:val="21"/>
          <w:shd w:val="clear" w:color="auto" w:fill="FFFFFF"/>
        </w:rPr>
        <w:t>Два роки тривають бойові дії на Сході України. Автор книги з перших днів збройного конфлікту захищав рідний Донбас у складі батальйону "</w:t>
      </w:r>
      <w:proofErr w:type="spellStart"/>
      <w:r>
        <w:rPr>
          <w:rFonts w:ascii="Verdana" w:hAnsi="Verdana"/>
          <w:color w:val="333333"/>
          <w:sz w:val="21"/>
          <w:szCs w:val="21"/>
          <w:shd w:val="clear" w:color="auto" w:fill="FFFFFF"/>
        </w:rPr>
        <w:t>Айдар</w:t>
      </w:r>
      <w:proofErr w:type="spellEnd"/>
      <w:r>
        <w:rPr>
          <w:rFonts w:ascii="Verdana" w:hAnsi="Verdana"/>
          <w:color w:val="333333"/>
          <w:sz w:val="21"/>
          <w:szCs w:val="21"/>
          <w:shd w:val="clear" w:color="auto" w:fill="FFFFFF"/>
        </w:rPr>
        <w:t>". Правда про ці події досить суперечлива. Але суспільство має знати, що насправді відбувалось на Донбасі. Письменник без прикрас відтворює події 2014 року, без емоцій та власних оцінок відображує хронологію становлення батальйону "</w:t>
      </w:r>
      <w:proofErr w:type="spellStart"/>
      <w:r>
        <w:rPr>
          <w:rFonts w:ascii="Verdana" w:hAnsi="Verdana"/>
          <w:color w:val="333333"/>
          <w:sz w:val="21"/>
          <w:szCs w:val="21"/>
          <w:shd w:val="clear" w:color="auto" w:fill="FFFFFF"/>
        </w:rPr>
        <w:t>Айдар</w:t>
      </w:r>
      <w:proofErr w:type="spellEnd"/>
      <w:r>
        <w:rPr>
          <w:rFonts w:ascii="Verdana" w:hAnsi="Verdana"/>
          <w:color w:val="333333"/>
          <w:sz w:val="21"/>
          <w:szCs w:val="21"/>
          <w:shd w:val="clear" w:color="auto" w:fill="FFFFFF"/>
        </w:rPr>
        <w:t>" та усіх суміжних подій. Війну не можна прикрашати. Вона така, як є...</w:t>
      </w:r>
      <w:r>
        <w:rPr>
          <w:rFonts w:ascii="Verdana" w:hAnsi="Verdana"/>
          <w:color w:val="333333"/>
          <w:sz w:val="21"/>
          <w:szCs w:val="21"/>
        </w:rPr>
        <w:br/>
      </w:r>
      <w:r>
        <w:rPr>
          <w:rFonts w:ascii="Verdana" w:hAnsi="Verdana"/>
          <w:color w:val="333333"/>
          <w:sz w:val="21"/>
          <w:szCs w:val="21"/>
        </w:rPr>
        <w:br/>
      </w:r>
    </w:p>
    <w:p w:rsidR="00624E5A" w:rsidRPr="00624E5A" w:rsidRDefault="00624E5A">
      <w:pPr>
        <w:rPr>
          <w:rFonts w:cstheme="minorHAnsi"/>
          <w:b/>
          <w:color w:val="333333"/>
          <w:sz w:val="28"/>
          <w:szCs w:val="28"/>
          <w:shd w:val="clear" w:color="auto" w:fill="FFFFFF"/>
        </w:rPr>
      </w:pPr>
    </w:p>
    <w:p w:rsidR="007E4FA6" w:rsidRPr="00624E5A" w:rsidRDefault="00D14AD0">
      <w:pPr>
        <w:rPr>
          <w:rFonts w:cstheme="minorHAnsi"/>
          <w:b/>
          <w:color w:val="333333"/>
          <w:sz w:val="28"/>
          <w:szCs w:val="28"/>
          <w:shd w:val="clear" w:color="auto" w:fill="FFFFFF"/>
        </w:rPr>
      </w:pPr>
      <w:r w:rsidRPr="00624E5A">
        <w:rPr>
          <w:rFonts w:cstheme="minorHAnsi"/>
          <w:b/>
          <w:color w:val="333333"/>
          <w:sz w:val="28"/>
          <w:szCs w:val="28"/>
        </w:rPr>
        <w:br/>
      </w:r>
    </w:p>
    <w:p w:rsidR="00D14AD0" w:rsidRDefault="00D14AD0"/>
    <w:p w:rsidR="005D5B25" w:rsidRDefault="005D5B25"/>
    <w:p w:rsidR="005D5B25" w:rsidRDefault="005D5B25"/>
    <w:p w:rsidR="00624E5A" w:rsidRDefault="005D5B25" w:rsidP="00624E5A">
      <w:pPr>
        <w:pStyle w:val="1"/>
        <w:spacing w:before="161" w:beforeAutospacing="0" w:after="161" w:afterAutospacing="0"/>
        <w:rPr>
          <w:rFonts w:ascii="Lucida Sans Unicode" w:hAnsi="Lucida Sans Unicode" w:cs="Lucida Sans Unicode"/>
          <w:color w:val="252424"/>
          <w:sz w:val="24"/>
          <w:szCs w:val="24"/>
        </w:rPr>
      </w:pPr>
      <w:r>
        <w:rPr>
          <w:noProof/>
        </w:rPr>
        <w:drawing>
          <wp:inline distT="0" distB="0" distL="0" distR="0">
            <wp:extent cx="1800225" cy="2476500"/>
            <wp:effectExtent l="0" t="0" r="9525" b="0"/>
            <wp:docPr id="23" name="Рисунок 23" descr="Україна. Хроніка подій: від Майдану - до А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Україна. Хроніка подій: від Майдану - до АТО"/>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2476500"/>
                    </a:xfrm>
                    <a:prstGeom prst="rect">
                      <a:avLst/>
                    </a:prstGeom>
                    <a:noFill/>
                    <a:ln>
                      <a:noFill/>
                    </a:ln>
                  </pic:spPr>
                </pic:pic>
              </a:graphicData>
            </a:graphic>
          </wp:inline>
        </w:drawing>
      </w:r>
      <w:r w:rsidR="00624E5A">
        <w:rPr>
          <w:rFonts w:ascii="Lucida Sans Unicode" w:hAnsi="Lucida Sans Unicode" w:cs="Lucida Sans Unicode"/>
          <w:color w:val="252424"/>
          <w:sz w:val="24"/>
          <w:szCs w:val="24"/>
        </w:rPr>
        <w:t>Україна. Хроніка подій: від Майдану - до АТО</w:t>
      </w:r>
    </w:p>
    <w:p w:rsidR="005D5B25" w:rsidRDefault="00624E5A" w:rsidP="00624E5A">
      <w:pPr>
        <w:jc w:val="both"/>
      </w:pPr>
      <w:r>
        <w:rPr>
          <w:rFonts w:ascii="Lucida Sans Unicode" w:hAnsi="Lucida Sans Unicode" w:cs="Lucida Sans Unicode"/>
          <w:color w:val="252424"/>
          <w:sz w:val="21"/>
          <w:szCs w:val="21"/>
          <w:shd w:val="clear" w:color="auto" w:fill="FFFFFF"/>
        </w:rPr>
        <w:t xml:space="preserve">У публіцистичних статтях, які автор починав висвітлювати ще за Помаранчевого Майдану, як репетицію </w:t>
      </w:r>
      <w:proofErr w:type="spellStart"/>
      <w:r>
        <w:rPr>
          <w:rFonts w:ascii="Lucida Sans Unicode" w:hAnsi="Lucida Sans Unicode" w:cs="Lucida Sans Unicode"/>
          <w:color w:val="252424"/>
          <w:sz w:val="21"/>
          <w:szCs w:val="21"/>
          <w:shd w:val="clear" w:color="auto" w:fill="FFFFFF"/>
        </w:rPr>
        <w:t>Євромайдану</w:t>
      </w:r>
      <w:proofErr w:type="spellEnd"/>
      <w:r>
        <w:rPr>
          <w:rFonts w:ascii="Lucida Sans Unicode" w:hAnsi="Lucida Sans Unicode" w:cs="Lucida Sans Unicode"/>
          <w:color w:val="252424"/>
          <w:sz w:val="21"/>
          <w:szCs w:val="21"/>
          <w:shd w:val="clear" w:color="auto" w:fill="FFFFFF"/>
        </w:rPr>
        <w:t xml:space="preserve">, посилаючись на історичний досвід та джерельну базу, він цілком переконливо довів, що народ має право на повстання, право мати та застосовувати зброю для захисту свого і Батьківщини. Гострі публіцистичні статті чергуються з ліричним відступом київських та волинських поетів про жертовність "Небесної Сотні". Вперше </w:t>
      </w:r>
      <w:r>
        <w:rPr>
          <w:rFonts w:ascii="Lucida Sans Unicode" w:hAnsi="Lucida Sans Unicode" w:cs="Lucida Sans Unicode"/>
          <w:color w:val="252424"/>
          <w:sz w:val="21"/>
          <w:szCs w:val="21"/>
          <w:shd w:val="clear" w:color="auto" w:fill="FFFFFF"/>
        </w:rPr>
        <w:lastRenderedPageBreak/>
        <w:t xml:space="preserve">розкрито сакральне слово "Майдан", подвиг героїв революції Гідності, які мужньо </w:t>
      </w:r>
      <w:proofErr w:type="spellStart"/>
      <w:r>
        <w:rPr>
          <w:rFonts w:ascii="Lucida Sans Unicode" w:hAnsi="Lucida Sans Unicode" w:cs="Lucida Sans Unicode"/>
          <w:color w:val="252424"/>
          <w:sz w:val="21"/>
          <w:szCs w:val="21"/>
          <w:shd w:val="clear" w:color="auto" w:fill="FFFFFF"/>
        </w:rPr>
        <w:t>протистоять</w:t>
      </w:r>
      <w:proofErr w:type="spellEnd"/>
      <w:r>
        <w:rPr>
          <w:rFonts w:ascii="Lucida Sans Unicode" w:hAnsi="Lucida Sans Unicode" w:cs="Lucida Sans Unicode"/>
          <w:color w:val="252424"/>
          <w:sz w:val="21"/>
          <w:szCs w:val="21"/>
          <w:shd w:val="clear" w:color="auto" w:fill="FFFFFF"/>
        </w:rPr>
        <w:t xml:space="preserve"> окупантам в країні.</w:t>
      </w:r>
    </w:p>
    <w:p w:rsidR="005D5B25" w:rsidRDefault="005D5B25"/>
    <w:p w:rsidR="005D5B25" w:rsidRDefault="005D5B25"/>
    <w:p w:rsidR="005D5B25" w:rsidRDefault="005D5B25"/>
    <w:p w:rsidR="005D5B25" w:rsidRDefault="005D5B25"/>
    <w:p w:rsidR="005D5B25" w:rsidRDefault="005D5B25"/>
    <w:p w:rsidR="005D5B25" w:rsidRDefault="005D5B25"/>
    <w:p w:rsidR="005D5B25" w:rsidRDefault="005D5B25" w:rsidP="00624E5A">
      <w:pPr>
        <w:jc w:val="both"/>
        <w:rPr>
          <w:b/>
          <w:sz w:val="28"/>
          <w:szCs w:val="28"/>
        </w:rPr>
      </w:pPr>
      <w:r>
        <w:rPr>
          <w:noProof/>
          <w:lang w:eastAsia="uk-UA"/>
        </w:rPr>
        <w:drawing>
          <wp:inline distT="0" distB="0" distL="0" distR="0">
            <wp:extent cx="2028743" cy="2880000"/>
            <wp:effectExtent l="0" t="0" r="0" b="0"/>
            <wp:docPr id="24" name="Рисунок 24" descr="Фото - Церковь на Майд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Фото - Церковь на Майдан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8743" cy="2880000"/>
                    </a:xfrm>
                    <a:prstGeom prst="rect">
                      <a:avLst/>
                    </a:prstGeom>
                    <a:noFill/>
                    <a:ln>
                      <a:noFill/>
                    </a:ln>
                  </pic:spPr>
                </pic:pic>
              </a:graphicData>
            </a:graphic>
          </wp:inline>
        </w:drawing>
      </w:r>
      <w:proofErr w:type="spellStart"/>
      <w:r w:rsidR="00624E5A" w:rsidRPr="00624E5A">
        <w:rPr>
          <w:b/>
          <w:sz w:val="28"/>
          <w:szCs w:val="28"/>
        </w:rPr>
        <w:t>Церковь</w:t>
      </w:r>
      <w:proofErr w:type="spellEnd"/>
      <w:r w:rsidR="00624E5A" w:rsidRPr="00624E5A">
        <w:rPr>
          <w:b/>
          <w:sz w:val="28"/>
          <w:szCs w:val="28"/>
        </w:rPr>
        <w:t xml:space="preserve"> на майдане</w:t>
      </w:r>
    </w:p>
    <w:p w:rsidR="00624E5A" w:rsidRPr="00624E5A" w:rsidRDefault="00624E5A" w:rsidP="00624E5A">
      <w:pPr>
        <w:jc w:val="both"/>
        <w:rPr>
          <w:b/>
          <w:sz w:val="28"/>
          <w:szCs w:val="28"/>
        </w:rPr>
      </w:pPr>
    </w:p>
    <w:p w:rsidR="005D5B25" w:rsidRDefault="00624E5A" w:rsidP="00624E5A">
      <w:pPr>
        <w:jc w:val="both"/>
      </w:pPr>
      <w:r>
        <w:rPr>
          <w:rFonts w:ascii="Verdana" w:hAnsi="Verdana"/>
          <w:color w:val="333333"/>
          <w:sz w:val="21"/>
          <w:szCs w:val="21"/>
          <w:shd w:val="clear" w:color="auto" w:fill="FFFFFF"/>
        </w:rPr>
        <w:t xml:space="preserve">Книга </w:t>
      </w:r>
      <w:proofErr w:type="spellStart"/>
      <w:r>
        <w:rPr>
          <w:rFonts w:ascii="Verdana" w:hAnsi="Verdana"/>
          <w:color w:val="333333"/>
          <w:sz w:val="21"/>
          <w:szCs w:val="21"/>
          <w:shd w:val="clear" w:color="auto" w:fill="FFFFFF"/>
        </w:rPr>
        <w:t>представляет</w:t>
      </w:r>
      <w:proofErr w:type="spellEnd"/>
      <w:r>
        <w:rPr>
          <w:rFonts w:ascii="Verdana" w:hAnsi="Verdana"/>
          <w:color w:val="333333"/>
          <w:sz w:val="21"/>
          <w:szCs w:val="21"/>
          <w:shd w:val="clear" w:color="auto" w:fill="FFFFFF"/>
        </w:rPr>
        <w:t xml:space="preserve"> </w:t>
      </w:r>
      <w:proofErr w:type="spellStart"/>
      <w:r>
        <w:rPr>
          <w:rFonts w:ascii="Verdana" w:hAnsi="Verdana"/>
          <w:color w:val="333333"/>
          <w:sz w:val="21"/>
          <w:szCs w:val="21"/>
          <w:shd w:val="clear" w:color="auto" w:fill="FFFFFF"/>
        </w:rPr>
        <w:t>собой</w:t>
      </w:r>
      <w:proofErr w:type="spellEnd"/>
      <w:r>
        <w:rPr>
          <w:rFonts w:ascii="Verdana" w:hAnsi="Verdana"/>
          <w:color w:val="333333"/>
          <w:sz w:val="21"/>
          <w:szCs w:val="21"/>
          <w:shd w:val="clear" w:color="auto" w:fill="FFFFFF"/>
        </w:rPr>
        <w:t xml:space="preserve"> </w:t>
      </w:r>
      <w:proofErr w:type="spellStart"/>
      <w:r>
        <w:rPr>
          <w:rFonts w:ascii="Verdana" w:hAnsi="Verdana"/>
          <w:color w:val="333333"/>
          <w:sz w:val="21"/>
          <w:szCs w:val="21"/>
          <w:shd w:val="clear" w:color="auto" w:fill="FFFFFF"/>
        </w:rPr>
        <w:t>серию</w:t>
      </w:r>
      <w:proofErr w:type="spellEnd"/>
      <w:r>
        <w:rPr>
          <w:rFonts w:ascii="Verdana" w:hAnsi="Verdana"/>
          <w:color w:val="333333"/>
          <w:sz w:val="21"/>
          <w:szCs w:val="21"/>
          <w:shd w:val="clear" w:color="auto" w:fill="FFFFFF"/>
        </w:rPr>
        <w:t xml:space="preserve"> </w:t>
      </w:r>
      <w:proofErr w:type="spellStart"/>
      <w:r>
        <w:rPr>
          <w:rFonts w:ascii="Verdana" w:hAnsi="Verdana"/>
          <w:color w:val="333333"/>
          <w:sz w:val="21"/>
          <w:szCs w:val="21"/>
          <w:shd w:val="clear" w:color="auto" w:fill="FFFFFF"/>
        </w:rPr>
        <w:t>интервью</w:t>
      </w:r>
      <w:proofErr w:type="spellEnd"/>
      <w:r>
        <w:rPr>
          <w:rFonts w:ascii="Verdana" w:hAnsi="Verdana"/>
          <w:color w:val="333333"/>
          <w:sz w:val="21"/>
          <w:szCs w:val="21"/>
          <w:shd w:val="clear" w:color="auto" w:fill="FFFFFF"/>
        </w:rPr>
        <w:t xml:space="preserve"> с 28 </w:t>
      </w:r>
      <w:proofErr w:type="spellStart"/>
      <w:r>
        <w:rPr>
          <w:rFonts w:ascii="Verdana" w:hAnsi="Verdana"/>
          <w:color w:val="333333"/>
          <w:sz w:val="21"/>
          <w:szCs w:val="21"/>
          <w:shd w:val="clear" w:color="auto" w:fill="FFFFFF"/>
        </w:rPr>
        <w:t>представителями</w:t>
      </w:r>
      <w:proofErr w:type="spellEnd"/>
      <w:r>
        <w:rPr>
          <w:rFonts w:ascii="Verdana" w:hAnsi="Verdana"/>
          <w:color w:val="333333"/>
          <w:sz w:val="21"/>
          <w:szCs w:val="21"/>
          <w:shd w:val="clear" w:color="auto" w:fill="FFFFFF"/>
        </w:rPr>
        <w:t xml:space="preserve"> </w:t>
      </w:r>
      <w:proofErr w:type="spellStart"/>
      <w:r>
        <w:rPr>
          <w:rFonts w:ascii="Verdana" w:hAnsi="Verdana"/>
          <w:color w:val="333333"/>
          <w:sz w:val="21"/>
          <w:szCs w:val="21"/>
          <w:shd w:val="clear" w:color="auto" w:fill="FFFFFF"/>
        </w:rPr>
        <w:t>евангельских</w:t>
      </w:r>
      <w:proofErr w:type="spellEnd"/>
      <w:r>
        <w:rPr>
          <w:rFonts w:ascii="Verdana" w:hAnsi="Verdana"/>
          <w:color w:val="333333"/>
          <w:sz w:val="21"/>
          <w:szCs w:val="21"/>
          <w:shd w:val="clear" w:color="auto" w:fill="FFFFFF"/>
        </w:rPr>
        <w:t xml:space="preserve"> </w:t>
      </w:r>
      <w:proofErr w:type="spellStart"/>
      <w:r>
        <w:rPr>
          <w:rFonts w:ascii="Verdana" w:hAnsi="Verdana"/>
          <w:color w:val="333333"/>
          <w:sz w:val="21"/>
          <w:szCs w:val="21"/>
          <w:shd w:val="clear" w:color="auto" w:fill="FFFFFF"/>
        </w:rPr>
        <w:t>церквей</w:t>
      </w:r>
      <w:proofErr w:type="spellEnd"/>
      <w:r>
        <w:rPr>
          <w:rFonts w:ascii="Verdana" w:hAnsi="Verdana"/>
          <w:color w:val="333333"/>
          <w:sz w:val="21"/>
          <w:szCs w:val="21"/>
          <w:shd w:val="clear" w:color="auto" w:fill="FFFFFF"/>
        </w:rPr>
        <w:t xml:space="preserve">, </w:t>
      </w:r>
      <w:proofErr w:type="spellStart"/>
      <w:r>
        <w:rPr>
          <w:rFonts w:ascii="Verdana" w:hAnsi="Verdana"/>
          <w:color w:val="333333"/>
          <w:sz w:val="21"/>
          <w:szCs w:val="21"/>
          <w:shd w:val="clear" w:color="auto" w:fill="FFFFFF"/>
        </w:rPr>
        <w:t>непосредственными</w:t>
      </w:r>
      <w:proofErr w:type="spellEnd"/>
      <w:r>
        <w:rPr>
          <w:rFonts w:ascii="Verdana" w:hAnsi="Verdana"/>
          <w:color w:val="333333"/>
          <w:sz w:val="21"/>
          <w:szCs w:val="21"/>
          <w:shd w:val="clear" w:color="auto" w:fill="FFFFFF"/>
        </w:rPr>
        <w:t xml:space="preserve"> </w:t>
      </w:r>
      <w:proofErr w:type="spellStart"/>
      <w:r>
        <w:rPr>
          <w:rFonts w:ascii="Verdana" w:hAnsi="Verdana"/>
          <w:color w:val="333333"/>
          <w:sz w:val="21"/>
          <w:szCs w:val="21"/>
          <w:shd w:val="clear" w:color="auto" w:fill="FFFFFF"/>
        </w:rPr>
        <w:t>участниками</w:t>
      </w:r>
      <w:proofErr w:type="spellEnd"/>
      <w:r>
        <w:rPr>
          <w:rFonts w:ascii="Verdana" w:hAnsi="Verdana"/>
          <w:color w:val="333333"/>
          <w:sz w:val="21"/>
          <w:szCs w:val="21"/>
          <w:shd w:val="clear" w:color="auto" w:fill="FFFFFF"/>
        </w:rPr>
        <w:t xml:space="preserve"> </w:t>
      </w:r>
      <w:proofErr w:type="spellStart"/>
      <w:r>
        <w:rPr>
          <w:rFonts w:ascii="Verdana" w:hAnsi="Verdana"/>
          <w:color w:val="333333"/>
          <w:sz w:val="21"/>
          <w:szCs w:val="21"/>
          <w:shd w:val="clear" w:color="auto" w:fill="FFFFFF"/>
        </w:rPr>
        <w:t>киевского</w:t>
      </w:r>
      <w:proofErr w:type="spellEnd"/>
      <w:r>
        <w:rPr>
          <w:rFonts w:ascii="Verdana" w:hAnsi="Verdana"/>
          <w:color w:val="333333"/>
          <w:sz w:val="21"/>
          <w:szCs w:val="21"/>
          <w:shd w:val="clear" w:color="auto" w:fill="FFFFFF"/>
        </w:rPr>
        <w:t xml:space="preserve"> Майдана. </w:t>
      </w:r>
      <w:proofErr w:type="spellStart"/>
      <w:r>
        <w:rPr>
          <w:rFonts w:ascii="Verdana" w:hAnsi="Verdana"/>
          <w:color w:val="333333"/>
          <w:sz w:val="21"/>
          <w:szCs w:val="21"/>
          <w:shd w:val="clear" w:color="auto" w:fill="FFFFFF"/>
        </w:rPr>
        <w:t>Их</w:t>
      </w:r>
      <w:proofErr w:type="spellEnd"/>
      <w:r>
        <w:rPr>
          <w:rFonts w:ascii="Verdana" w:hAnsi="Verdana"/>
          <w:color w:val="333333"/>
          <w:sz w:val="21"/>
          <w:szCs w:val="21"/>
          <w:shd w:val="clear" w:color="auto" w:fill="FFFFFF"/>
        </w:rPr>
        <w:t xml:space="preserve"> </w:t>
      </w:r>
      <w:proofErr w:type="spellStart"/>
      <w:r>
        <w:rPr>
          <w:rFonts w:ascii="Verdana" w:hAnsi="Verdana"/>
          <w:color w:val="333333"/>
          <w:sz w:val="21"/>
          <w:szCs w:val="21"/>
          <w:shd w:val="clear" w:color="auto" w:fill="FFFFFF"/>
        </w:rPr>
        <w:t>рассказы</w:t>
      </w:r>
      <w:proofErr w:type="spellEnd"/>
      <w:r>
        <w:rPr>
          <w:rFonts w:ascii="Verdana" w:hAnsi="Verdana"/>
          <w:color w:val="333333"/>
          <w:sz w:val="21"/>
          <w:szCs w:val="21"/>
          <w:shd w:val="clear" w:color="auto" w:fill="FFFFFF"/>
        </w:rPr>
        <w:t xml:space="preserve"> </w:t>
      </w:r>
      <w:proofErr w:type="spellStart"/>
      <w:r>
        <w:rPr>
          <w:rFonts w:ascii="Verdana" w:hAnsi="Verdana"/>
          <w:color w:val="333333"/>
          <w:sz w:val="21"/>
          <w:szCs w:val="21"/>
          <w:shd w:val="clear" w:color="auto" w:fill="FFFFFF"/>
        </w:rPr>
        <w:t>сопровождаются</w:t>
      </w:r>
      <w:proofErr w:type="spellEnd"/>
      <w:r>
        <w:rPr>
          <w:rFonts w:ascii="Verdana" w:hAnsi="Verdana"/>
          <w:color w:val="333333"/>
          <w:sz w:val="21"/>
          <w:szCs w:val="21"/>
          <w:shd w:val="clear" w:color="auto" w:fill="FFFFFF"/>
        </w:rPr>
        <w:t xml:space="preserve"> </w:t>
      </w:r>
      <w:proofErr w:type="spellStart"/>
      <w:r>
        <w:rPr>
          <w:rFonts w:ascii="Verdana" w:hAnsi="Verdana"/>
          <w:color w:val="333333"/>
          <w:sz w:val="21"/>
          <w:szCs w:val="21"/>
          <w:shd w:val="clear" w:color="auto" w:fill="FFFFFF"/>
        </w:rPr>
        <w:t>хронологическим</w:t>
      </w:r>
      <w:proofErr w:type="spellEnd"/>
      <w:r>
        <w:rPr>
          <w:rFonts w:ascii="Verdana" w:hAnsi="Verdana"/>
          <w:color w:val="333333"/>
          <w:sz w:val="21"/>
          <w:szCs w:val="21"/>
          <w:shd w:val="clear" w:color="auto" w:fill="FFFFFF"/>
        </w:rPr>
        <w:t xml:space="preserve"> </w:t>
      </w:r>
      <w:proofErr w:type="spellStart"/>
      <w:r>
        <w:rPr>
          <w:rFonts w:ascii="Verdana" w:hAnsi="Verdana"/>
          <w:color w:val="333333"/>
          <w:sz w:val="21"/>
          <w:szCs w:val="21"/>
          <w:shd w:val="clear" w:color="auto" w:fill="FFFFFF"/>
        </w:rPr>
        <w:t>повествованием</w:t>
      </w:r>
      <w:proofErr w:type="spellEnd"/>
      <w:r>
        <w:rPr>
          <w:rFonts w:ascii="Verdana" w:hAnsi="Verdana"/>
          <w:color w:val="333333"/>
          <w:sz w:val="21"/>
          <w:szCs w:val="21"/>
          <w:shd w:val="clear" w:color="auto" w:fill="FFFFFF"/>
        </w:rPr>
        <w:t xml:space="preserve"> </w:t>
      </w:r>
      <w:proofErr w:type="spellStart"/>
      <w:r>
        <w:rPr>
          <w:rFonts w:ascii="Verdana" w:hAnsi="Verdana"/>
          <w:color w:val="333333"/>
          <w:sz w:val="21"/>
          <w:szCs w:val="21"/>
          <w:shd w:val="clear" w:color="auto" w:fill="FFFFFF"/>
        </w:rPr>
        <w:t>событий</w:t>
      </w:r>
      <w:proofErr w:type="spellEnd"/>
      <w:r>
        <w:rPr>
          <w:rFonts w:ascii="Verdana" w:hAnsi="Verdana"/>
          <w:color w:val="333333"/>
          <w:sz w:val="21"/>
          <w:szCs w:val="21"/>
          <w:shd w:val="clear" w:color="auto" w:fill="FFFFFF"/>
        </w:rPr>
        <w:t xml:space="preserve"> в </w:t>
      </w:r>
      <w:proofErr w:type="spellStart"/>
      <w:r>
        <w:rPr>
          <w:rFonts w:ascii="Verdana" w:hAnsi="Verdana"/>
          <w:color w:val="333333"/>
          <w:sz w:val="21"/>
          <w:szCs w:val="21"/>
          <w:shd w:val="clear" w:color="auto" w:fill="FFFFFF"/>
        </w:rPr>
        <w:t>период</w:t>
      </w:r>
      <w:proofErr w:type="spellEnd"/>
      <w:r>
        <w:rPr>
          <w:rFonts w:ascii="Verdana" w:hAnsi="Verdana"/>
          <w:color w:val="333333"/>
          <w:sz w:val="21"/>
          <w:szCs w:val="21"/>
          <w:shd w:val="clear" w:color="auto" w:fill="FFFFFF"/>
        </w:rPr>
        <w:t xml:space="preserve"> с 21 </w:t>
      </w:r>
      <w:proofErr w:type="spellStart"/>
      <w:r>
        <w:rPr>
          <w:rFonts w:ascii="Verdana" w:hAnsi="Verdana"/>
          <w:color w:val="333333"/>
          <w:sz w:val="21"/>
          <w:szCs w:val="21"/>
          <w:shd w:val="clear" w:color="auto" w:fill="FFFFFF"/>
        </w:rPr>
        <w:t>ноября</w:t>
      </w:r>
      <w:proofErr w:type="spellEnd"/>
      <w:r>
        <w:rPr>
          <w:rFonts w:ascii="Verdana" w:hAnsi="Verdana"/>
          <w:color w:val="333333"/>
          <w:sz w:val="21"/>
          <w:szCs w:val="21"/>
          <w:shd w:val="clear" w:color="auto" w:fill="FFFFFF"/>
        </w:rPr>
        <w:t xml:space="preserve"> по 23 </w:t>
      </w:r>
      <w:proofErr w:type="spellStart"/>
      <w:r>
        <w:rPr>
          <w:rFonts w:ascii="Verdana" w:hAnsi="Verdana"/>
          <w:color w:val="333333"/>
          <w:sz w:val="21"/>
          <w:szCs w:val="21"/>
          <w:shd w:val="clear" w:color="auto" w:fill="FFFFFF"/>
        </w:rPr>
        <w:t>февраля</w:t>
      </w:r>
      <w:proofErr w:type="spellEnd"/>
      <w:r>
        <w:rPr>
          <w:rFonts w:ascii="Verdana" w:hAnsi="Verdana"/>
          <w:color w:val="333333"/>
          <w:sz w:val="21"/>
          <w:szCs w:val="21"/>
          <w:shd w:val="clear" w:color="auto" w:fill="FFFFFF"/>
        </w:rPr>
        <w:t xml:space="preserve">, </w:t>
      </w:r>
      <w:proofErr w:type="spellStart"/>
      <w:r>
        <w:rPr>
          <w:rFonts w:ascii="Verdana" w:hAnsi="Verdana"/>
          <w:color w:val="333333"/>
          <w:sz w:val="21"/>
          <w:szCs w:val="21"/>
          <w:shd w:val="clear" w:color="auto" w:fill="FFFFFF"/>
        </w:rPr>
        <w:t>что</w:t>
      </w:r>
      <w:proofErr w:type="spellEnd"/>
      <w:r>
        <w:rPr>
          <w:rFonts w:ascii="Verdana" w:hAnsi="Verdana"/>
          <w:color w:val="333333"/>
          <w:sz w:val="21"/>
          <w:szCs w:val="21"/>
          <w:shd w:val="clear" w:color="auto" w:fill="FFFFFF"/>
        </w:rPr>
        <w:t xml:space="preserve"> </w:t>
      </w:r>
      <w:proofErr w:type="spellStart"/>
      <w:r>
        <w:rPr>
          <w:rFonts w:ascii="Verdana" w:hAnsi="Verdana"/>
          <w:color w:val="333333"/>
          <w:sz w:val="21"/>
          <w:szCs w:val="21"/>
          <w:shd w:val="clear" w:color="auto" w:fill="FFFFFF"/>
        </w:rPr>
        <w:t>дает</w:t>
      </w:r>
      <w:proofErr w:type="spellEnd"/>
      <w:r>
        <w:rPr>
          <w:rFonts w:ascii="Verdana" w:hAnsi="Verdana"/>
          <w:color w:val="333333"/>
          <w:sz w:val="21"/>
          <w:szCs w:val="21"/>
          <w:shd w:val="clear" w:color="auto" w:fill="FFFFFF"/>
        </w:rPr>
        <w:t xml:space="preserve"> </w:t>
      </w:r>
      <w:proofErr w:type="spellStart"/>
      <w:r>
        <w:rPr>
          <w:rFonts w:ascii="Verdana" w:hAnsi="Verdana"/>
          <w:color w:val="333333"/>
          <w:sz w:val="21"/>
          <w:szCs w:val="21"/>
          <w:shd w:val="clear" w:color="auto" w:fill="FFFFFF"/>
        </w:rPr>
        <w:t>понимание</w:t>
      </w:r>
      <w:proofErr w:type="spellEnd"/>
      <w:r>
        <w:rPr>
          <w:rFonts w:ascii="Verdana" w:hAnsi="Verdana"/>
          <w:color w:val="333333"/>
          <w:sz w:val="21"/>
          <w:szCs w:val="21"/>
          <w:shd w:val="clear" w:color="auto" w:fill="FFFFFF"/>
        </w:rPr>
        <w:t xml:space="preserve"> </w:t>
      </w:r>
      <w:proofErr w:type="spellStart"/>
      <w:r>
        <w:rPr>
          <w:rFonts w:ascii="Verdana" w:hAnsi="Verdana"/>
          <w:color w:val="333333"/>
          <w:sz w:val="21"/>
          <w:szCs w:val="21"/>
          <w:shd w:val="clear" w:color="auto" w:fill="FFFFFF"/>
        </w:rPr>
        <w:t>политического</w:t>
      </w:r>
      <w:proofErr w:type="spellEnd"/>
      <w:r>
        <w:rPr>
          <w:rFonts w:ascii="Verdana" w:hAnsi="Verdana"/>
          <w:color w:val="333333"/>
          <w:sz w:val="21"/>
          <w:szCs w:val="21"/>
          <w:shd w:val="clear" w:color="auto" w:fill="FFFFFF"/>
        </w:rPr>
        <w:t xml:space="preserve"> </w:t>
      </w:r>
      <w:proofErr w:type="spellStart"/>
      <w:r>
        <w:rPr>
          <w:rFonts w:ascii="Verdana" w:hAnsi="Verdana"/>
          <w:color w:val="333333"/>
          <w:sz w:val="21"/>
          <w:szCs w:val="21"/>
          <w:shd w:val="clear" w:color="auto" w:fill="FFFFFF"/>
        </w:rPr>
        <w:t>контекста</w:t>
      </w:r>
      <w:proofErr w:type="spellEnd"/>
      <w:r>
        <w:rPr>
          <w:rFonts w:ascii="Verdana" w:hAnsi="Verdana"/>
          <w:color w:val="333333"/>
          <w:sz w:val="21"/>
          <w:szCs w:val="21"/>
          <w:shd w:val="clear" w:color="auto" w:fill="FFFFFF"/>
        </w:rPr>
        <w:t xml:space="preserve">, </w:t>
      </w:r>
      <w:proofErr w:type="spellStart"/>
      <w:r>
        <w:rPr>
          <w:rFonts w:ascii="Verdana" w:hAnsi="Verdana"/>
          <w:color w:val="333333"/>
          <w:sz w:val="21"/>
          <w:szCs w:val="21"/>
          <w:shd w:val="clear" w:color="auto" w:fill="FFFFFF"/>
        </w:rPr>
        <w:t>ставшего</w:t>
      </w:r>
      <w:proofErr w:type="spellEnd"/>
      <w:r>
        <w:rPr>
          <w:rFonts w:ascii="Verdana" w:hAnsi="Verdana"/>
          <w:color w:val="333333"/>
          <w:sz w:val="21"/>
          <w:szCs w:val="21"/>
          <w:shd w:val="clear" w:color="auto" w:fill="FFFFFF"/>
        </w:rPr>
        <w:t xml:space="preserve"> фоном для </w:t>
      </w:r>
      <w:proofErr w:type="spellStart"/>
      <w:r>
        <w:rPr>
          <w:rFonts w:ascii="Verdana" w:hAnsi="Verdana"/>
          <w:color w:val="333333"/>
          <w:sz w:val="21"/>
          <w:szCs w:val="21"/>
          <w:shd w:val="clear" w:color="auto" w:fill="FFFFFF"/>
        </w:rPr>
        <w:t>служения</w:t>
      </w:r>
      <w:proofErr w:type="spellEnd"/>
      <w:r>
        <w:rPr>
          <w:rFonts w:ascii="Verdana" w:hAnsi="Verdana"/>
          <w:color w:val="333333"/>
          <w:sz w:val="21"/>
          <w:szCs w:val="21"/>
          <w:shd w:val="clear" w:color="auto" w:fill="FFFFFF"/>
        </w:rPr>
        <w:t xml:space="preserve"> </w:t>
      </w:r>
      <w:proofErr w:type="spellStart"/>
      <w:r>
        <w:rPr>
          <w:rFonts w:ascii="Verdana" w:hAnsi="Verdana"/>
          <w:color w:val="333333"/>
          <w:sz w:val="21"/>
          <w:szCs w:val="21"/>
          <w:shd w:val="clear" w:color="auto" w:fill="FFFFFF"/>
        </w:rPr>
        <w:t>верующих</w:t>
      </w:r>
      <w:proofErr w:type="spellEnd"/>
      <w:r>
        <w:rPr>
          <w:rFonts w:ascii="Verdana" w:hAnsi="Verdana"/>
          <w:color w:val="333333"/>
          <w:sz w:val="21"/>
          <w:szCs w:val="21"/>
          <w:shd w:val="clear" w:color="auto" w:fill="FFFFFF"/>
        </w:rPr>
        <w:t>.</w:t>
      </w:r>
      <w:r>
        <w:rPr>
          <w:rFonts w:ascii="Verdana" w:hAnsi="Verdana"/>
          <w:color w:val="333333"/>
          <w:sz w:val="21"/>
          <w:szCs w:val="21"/>
        </w:rPr>
        <w:br/>
      </w:r>
      <w:r>
        <w:rPr>
          <w:rFonts w:ascii="Verdana" w:hAnsi="Verdana"/>
          <w:color w:val="333333"/>
          <w:sz w:val="21"/>
          <w:szCs w:val="21"/>
        </w:rPr>
        <w:br/>
      </w:r>
    </w:p>
    <w:p w:rsidR="005D5B25" w:rsidRDefault="005D5B25"/>
    <w:p w:rsidR="005F6C81" w:rsidRDefault="005F6C81" w:rsidP="006B1BF8">
      <w:pPr>
        <w:jc w:val="left"/>
      </w:pPr>
    </w:p>
    <w:p w:rsidR="006B1BF8" w:rsidRPr="0084736A" w:rsidRDefault="0084736A" w:rsidP="0084736A">
      <w:pPr>
        <w:rPr>
          <w:b/>
          <w:sz w:val="40"/>
          <w:szCs w:val="40"/>
        </w:rPr>
      </w:pPr>
      <w:proofErr w:type="spellStart"/>
      <w:r w:rsidRPr="0084736A">
        <w:rPr>
          <w:b/>
          <w:sz w:val="40"/>
          <w:szCs w:val="40"/>
        </w:rPr>
        <w:t>Пам</w:t>
      </w:r>
      <w:proofErr w:type="spellEnd"/>
      <w:r w:rsidRPr="0084736A">
        <w:rPr>
          <w:b/>
          <w:sz w:val="40"/>
          <w:szCs w:val="40"/>
          <w:lang w:val="en-US"/>
        </w:rPr>
        <w:t>’</w:t>
      </w:r>
      <w:r w:rsidRPr="0084736A">
        <w:rPr>
          <w:b/>
          <w:sz w:val="40"/>
          <w:szCs w:val="40"/>
        </w:rPr>
        <w:t>яті небесної сотні</w:t>
      </w:r>
    </w:p>
    <w:p w:rsidR="0084736A" w:rsidRDefault="0084736A" w:rsidP="0084736A">
      <w:pPr>
        <w:rPr>
          <w:i/>
          <w:sz w:val="24"/>
          <w:szCs w:val="24"/>
        </w:rPr>
      </w:pPr>
    </w:p>
    <w:p w:rsidR="0084736A" w:rsidRPr="0084736A" w:rsidRDefault="0084736A" w:rsidP="0084736A">
      <w:pPr>
        <w:rPr>
          <w:i/>
          <w:sz w:val="28"/>
          <w:szCs w:val="28"/>
        </w:rPr>
      </w:pPr>
      <w:r w:rsidRPr="0084736A">
        <w:rPr>
          <w:i/>
          <w:sz w:val="28"/>
          <w:szCs w:val="28"/>
        </w:rPr>
        <w:t>Список рекомендованих виховних заходів для вчителів  і вихователів ЗЗСО</w:t>
      </w:r>
    </w:p>
    <w:p w:rsidR="006B1BF8" w:rsidRDefault="006B1BF8" w:rsidP="006B1BF8">
      <w:pPr>
        <w:jc w:val="left"/>
      </w:pPr>
    </w:p>
    <w:p w:rsidR="006B1BF8" w:rsidRDefault="006B1BF8" w:rsidP="006B1BF8">
      <w:pPr>
        <w:jc w:val="left"/>
      </w:pPr>
    </w:p>
    <w:p w:rsidR="006B1BF8" w:rsidRDefault="006B1BF8" w:rsidP="006B1BF8">
      <w:pPr>
        <w:jc w:val="left"/>
      </w:pPr>
    </w:p>
    <w:p w:rsidR="006B1BF8" w:rsidRDefault="00641BFA" w:rsidP="006B1BF8">
      <w:pPr>
        <w:jc w:val="left"/>
        <w:rPr>
          <w:rFonts w:ascii="Arial" w:hAnsi="Arial" w:cs="Arial"/>
          <w:color w:val="000000"/>
          <w:sz w:val="28"/>
          <w:szCs w:val="28"/>
        </w:rPr>
      </w:pPr>
      <w:r>
        <w:rPr>
          <w:rFonts w:ascii="Arial" w:hAnsi="Arial" w:cs="Arial"/>
          <w:color w:val="000000"/>
          <w:sz w:val="28"/>
          <w:szCs w:val="28"/>
        </w:rPr>
        <w:t>1.</w:t>
      </w:r>
      <w:r w:rsidR="006B1BF8" w:rsidRPr="006B1BF8">
        <w:rPr>
          <w:rFonts w:ascii="Arial" w:hAnsi="Arial" w:cs="Arial"/>
          <w:color w:val="000000"/>
          <w:sz w:val="28"/>
          <w:szCs w:val="28"/>
        </w:rPr>
        <w:t xml:space="preserve">Осташко Л.В. Небесна сотня - герої нашого часу : вечір-реквієм для учнів 9-11 класів / Л.В. </w:t>
      </w:r>
      <w:proofErr w:type="spellStart"/>
      <w:r w:rsidR="006B1BF8" w:rsidRPr="006B1BF8">
        <w:rPr>
          <w:rFonts w:ascii="Arial" w:hAnsi="Arial" w:cs="Arial"/>
          <w:color w:val="000000"/>
          <w:sz w:val="28"/>
          <w:szCs w:val="28"/>
        </w:rPr>
        <w:t>Осташко</w:t>
      </w:r>
      <w:proofErr w:type="spellEnd"/>
      <w:r w:rsidR="006B1BF8" w:rsidRPr="006B1BF8">
        <w:rPr>
          <w:rFonts w:ascii="Arial" w:hAnsi="Arial" w:cs="Arial"/>
          <w:color w:val="000000"/>
          <w:sz w:val="28"/>
          <w:szCs w:val="28"/>
        </w:rPr>
        <w:t xml:space="preserve"> // Шкільний бібліотекар .- 2015 .- № 10 .- С. 29-35</w:t>
      </w:r>
      <w:r w:rsidR="006B1BF8" w:rsidRPr="006B1BF8">
        <w:rPr>
          <w:rFonts w:ascii="Arial" w:hAnsi="Arial" w:cs="Arial"/>
          <w:color w:val="000000"/>
          <w:sz w:val="28"/>
          <w:szCs w:val="28"/>
        </w:rPr>
        <w:br/>
      </w:r>
      <w:r w:rsidR="006B1BF8" w:rsidRPr="006B1BF8">
        <w:rPr>
          <w:rFonts w:ascii="Arial" w:hAnsi="Arial" w:cs="Arial"/>
          <w:color w:val="000000"/>
          <w:sz w:val="28"/>
          <w:szCs w:val="28"/>
        </w:rPr>
        <w:br/>
      </w:r>
      <w:r>
        <w:rPr>
          <w:rFonts w:ascii="Arial" w:hAnsi="Arial" w:cs="Arial"/>
          <w:color w:val="000000"/>
          <w:sz w:val="28"/>
          <w:szCs w:val="28"/>
        </w:rPr>
        <w:t>2.</w:t>
      </w:r>
      <w:r w:rsidR="006B1BF8" w:rsidRPr="006B1BF8">
        <w:rPr>
          <w:rFonts w:ascii="Arial" w:hAnsi="Arial" w:cs="Arial"/>
          <w:color w:val="000000"/>
          <w:sz w:val="28"/>
          <w:szCs w:val="28"/>
        </w:rPr>
        <w:t>Мензул В.О. Пам'яті небесної сотні / В.О. Мензул // Історія та правознавство. Позакласна робота .- 2015 .- № 12 .- С. 27-31</w:t>
      </w:r>
      <w:r w:rsidR="006B1BF8" w:rsidRPr="006B1BF8">
        <w:rPr>
          <w:rFonts w:ascii="Arial" w:hAnsi="Arial" w:cs="Arial"/>
          <w:color w:val="000000"/>
          <w:sz w:val="28"/>
          <w:szCs w:val="28"/>
        </w:rPr>
        <w:br/>
      </w:r>
      <w:r w:rsidR="006B1BF8" w:rsidRPr="006B1BF8">
        <w:rPr>
          <w:rFonts w:ascii="Arial" w:hAnsi="Arial" w:cs="Arial"/>
          <w:color w:val="000000"/>
          <w:sz w:val="28"/>
          <w:szCs w:val="28"/>
        </w:rPr>
        <w:br/>
      </w:r>
      <w:r>
        <w:rPr>
          <w:rFonts w:ascii="Arial" w:hAnsi="Arial" w:cs="Arial"/>
          <w:color w:val="000000"/>
          <w:sz w:val="28"/>
          <w:szCs w:val="28"/>
        </w:rPr>
        <w:t>3.</w:t>
      </w:r>
      <w:r w:rsidR="006B1BF8" w:rsidRPr="006B1BF8">
        <w:rPr>
          <w:rFonts w:ascii="Arial" w:hAnsi="Arial" w:cs="Arial"/>
          <w:color w:val="000000"/>
          <w:sz w:val="28"/>
          <w:szCs w:val="28"/>
        </w:rPr>
        <w:t xml:space="preserve">Стрільчук В.В. Урок пам'яті небесної сотні / В.В. </w:t>
      </w:r>
      <w:proofErr w:type="spellStart"/>
      <w:r w:rsidR="006B1BF8" w:rsidRPr="006B1BF8">
        <w:rPr>
          <w:rFonts w:ascii="Arial" w:hAnsi="Arial" w:cs="Arial"/>
          <w:color w:val="000000"/>
          <w:sz w:val="28"/>
          <w:szCs w:val="28"/>
        </w:rPr>
        <w:t>Стрільчук</w:t>
      </w:r>
      <w:proofErr w:type="spellEnd"/>
      <w:r w:rsidR="006B1BF8" w:rsidRPr="006B1BF8">
        <w:rPr>
          <w:rFonts w:ascii="Arial" w:hAnsi="Arial" w:cs="Arial"/>
          <w:color w:val="000000"/>
          <w:sz w:val="28"/>
          <w:szCs w:val="28"/>
        </w:rPr>
        <w:t xml:space="preserve"> // Виховна робота в школі .- 2016 .- № 1 .- С. 33-35</w:t>
      </w:r>
      <w:r w:rsidR="006B1BF8" w:rsidRPr="006B1BF8">
        <w:rPr>
          <w:rFonts w:ascii="Arial" w:hAnsi="Arial" w:cs="Arial"/>
          <w:color w:val="000000"/>
          <w:sz w:val="28"/>
          <w:szCs w:val="28"/>
        </w:rPr>
        <w:br/>
      </w:r>
      <w:r w:rsidR="006B1BF8" w:rsidRPr="006B1BF8">
        <w:rPr>
          <w:rFonts w:ascii="Arial" w:hAnsi="Arial" w:cs="Arial"/>
          <w:color w:val="000000"/>
          <w:sz w:val="28"/>
          <w:szCs w:val="28"/>
        </w:rPr>
        <w:br/>
      </w:r>
      <w:r>
        <w:rPr>
          <w:rFonts w:ascii="Arial" w:hAnsi="Arial" w:cs="Arial"/>
          <w:color w:val="000000"/>
          <w:sz w:val="28"/>
          <w:szCs w:val="28"/>
        </w:rPr>
        <w:t>4.</w:t>
      </w:r>
      <w:r w:rsidR="006B1BF8" w:rsidRPr="006B1BF8">
        <w:rPr>
          <w:rFonts w:ascii="Arial" w:hAnsi="Arial" w:cs="Arial"/>
          <w:color w:val="000000"/>
          <w:sz w:val="28"/>
          <w:szCs w:val="28"/>
        </w:rPr>
        <w:t>Маленко О.В. "Герої</w:t>
      </w:r>
      <w:r w:rsidR="0084736A">
        <w:rPr>
          <w:rFonts w:ascii="Arial" w:hAnsi="Arial" w:cs="Arial"/>
          <w:color w:val="000000"/>
          <w:sz w:val="28"/>
          <w:szCs w:val="28"/>
        </w:rPr>
        <w:t xml:space="preserve"> не вмирають...". Пам'яті героїв</w:t>
      </w:r>
      <w:r w:rsidR="006B1BF8" w:rsidRPr="006B1BF8">
        <w:rPr>
          <w:rFonts w:ascii="Arial" w:hAnsi="Arial" w:cs="Arial"/>
          <w:color w:val="000000"/>
          <w:sz w:val="28"/>
          <w:szCs w:val="28"/>
        </w:rPr>
        <w:t xml:space="preserve"> Небесної Сотні / </w:t>
      </w:r>
      <w:r w:rsidR="006B1BF8" w:rsidRPr="006B1BF8">
        <w:rPr>
          <w:rFonts w:ascii="Arial" w:hAnsi="Arial" w:cs="Arial"/>
          <w:color w:val="000000"/>
          <w:sz w:val="28"/>
          <w:szCs w:val="28"/>
        </w:rPr>
        <w:lastRenderedPageBreak/>
        <w:t xml:space="preserve">О.В. </w:t>
      </w:r>
      <w:proofErr w:type="spellStart"/>
      <w:r w:rsidR="006B1BF8" w:rsidRPr="006B1BF8">
        <w:rPr>
          <w:rFonts w:ascii="Arial" w:hAnsi="Arial" w:cs="Arial"/>
          <w:color w:val="000000"/>
          <w:sz w:val="28"/>
          <w:szCs w:val="28"/>
        </w:rPr>
        <w:t>Маленко</w:t>
      </w:r>
      <w:proofErr w:type="spellEnd"/>
      <w:r w:rsidR="006B1BF8" w:rsidRPr="006B1BF8">
        <w:rPr>
          <w:rFonts w:ascii="Arial" w:hAnsi="Arial" w:cs="Arial"/>
          <w:color w:val="000000"/>
          <w:sz w:val="28"/>
          <w:szCs w:val="28"/>
        </w:rPr>
        <w:t xml:space="preserve"> // Вивчаємо Українську мову та літературу. Позакласна робота .- 2016 .- № 2 .- С. 16-20</w:t>
      </w:r>
      <w:r w:rsidR="006B1BF8" w:rsidRPr="006B1BF8">
        <w:rPr>
          <w:rFonts w:ascii="Arial" w:hAnsi="Arial" w:cs="Arial"/>
          <w:color w:val="000000"/>
          <w:sz w:val="28"/>
          <w:szCs w:val="28"/>
        </w:rPr>
        <w:br/>
      </w:r>
      <w:r w:rsidR="006B1BF8" w:rsidRPr="006B1BF8">
        <w:rPr>
          <w:rFonts w:ascii="Arial" w:hAnsi="Arial" w:cs="Arial"/>
          <w:color w:val="000000"/>
          <w:sz w:val="28"/>
          <w:szCs w:val="28"/>
        </w:rPr>
        <w:br/>
      </w:r>
      <w:r>
        <w:rPr>
          <w:rFonts w:ascii="Arial" w:hAnsi="Arial" w:cs="Arial"/>
          <w:color w:val="000000"/>
          <w:sz w:val="28"/>
          <w:szCs w:val="28"/>
        </w:rPr>
        <w:t>5.</w:t>
      </w:r>
      <w:r w:rsidR="006B1BF8" w:rsidRPr="006B1BF8">
        <w:rPr>
          <w:rFonts w:ascii="Arial" w:hAnsi="Arial" w:cs="Arial"/>
          <w:color w:val="000000"/>
          <w:sz w:val="28"/>
          <w:szCs w:val="28"/>
        </w:rPr>
        <w:t xml:space="preserve">Вакульчук К.І. Воістину небесна і земна - жінка! : виховний захід до 8 Березня / К.І. </w:t>
      </w:r>
      <w:proofErr w:type="spellStart"/>
      <w:r w:rsidR="006B1BF8" w:rsidRPr="006B1BF8">
        <w:rPr>
          <w:rFonts w:ascii="Arial" w:hAnsi="Arial" w:cs="Arial"/>
          <w:color w:val="000000"/>
          <w:sz w:val="28"/>
          <w:szCs w:val="28"/>
        </w:rPr>
        <w:t>Вакульчук</w:t>
      </w:r>
      <w:proofErr w:type="spellEnd"/>
      <w:r w:rsidR="006B1BF8" w:rsidRPr="006B1BF8">
        <w:rPr>
          <w:rFonts w:ascii="Arial" w:hAnsi="Arial" w:cs="Arial"/>
          <w:color w:val="000000"/>
          <w:sz w:val="28"/>
          <w:szCs w:val="28"/>
        </w:rPr>
        <w:t xml:space="preserve"> // Позакласний час .- 2016 .- № 2 .- С. 12-13</w:t>
      </w:r>
      <w:r w:rsidR="006B1BF8" w:rsidRPr="006B1BF8">
        <w:rPr>
          <w:rFonts w:ascii="Arial" w:hAnsi="Arial" w:cs="Arial"/>
          <w:color w:val="000000"/>
          <w:sz w:val="28"/>
          <w:szCs w:val="28"/>
        </w:rPr>
        <w:br/>
      </w:r>
      <w:r w:rsidR="006B1BF8" w:rsidRPr="006B1BF8">
        <w:rPr>
          <w:rFonts w:ascii="Arial" w:hAnsi="Arial" w:cs="Arial"/>
          <w:color w:val="000000"/>
          <w:sz w:val="28"/>
          <w:szCs w:val="28"/>
        </w:rPr>
        <w:br/>
      </w:r>
      <w:r>
        <w:rPr>
          <w:rFonts w:ascii="Arial" w:hAnsi="Arial" w:cs="Arial"/>
          <w:color w:val="000000"/>
          <w:sz w:val="28"/>
          <w:szCs w:val="28"/>
        </w:rPr>
        <w:t>6.</w:t>
      </w:r>
      <w:r w:rsidR="006B1BF8" w:rsidRPr="006B1BF8">
        <w:rPr>
          <w:rFonts w:ascii="Arial" w:hAnsi="Arial" w:cs="Arial"/>
          <w:color w:val="000000"/>
          <w:sz w:val="28"/>
          <w:szCs w:val="28"/>
        </w:rPr>
        <w:t>Юр'єва Г.В. Урок пам'яті небесної сотні / Г.В. Юр'єва // Класному керівнику. Усе для роботи .- 2016 .- № 5 .- С. 78-84</w:t>
      </w:r>
      <w:r w:rsidR="006B1BF8" w:rsidRPr="006B1BF8">
        <w:rPr>
          <w:rFonts w:ascii="Arial" w:hAnsi="Arial" w:cs="Arial"/>
          <w:color w:val="000000"/>
          <w:sz w:val="28"/>
          <w:szCs w:val="28"/>
        </w:rPr>
        <w:br/>
      </w:r>
      <w:r w:rsidR="006B1BF8" w:rsidRPr="006B1BF8">
        <w:rPr>
          <w:rFonts w:ascii="Arial" w:hAnsi="Arial" w:cs="Arial"/>
          <w:color w:val="000000"/>
          <w:sz w:val="28"/>
          <w:szCs w:val="28"/>
        </w:rPr>
        <w:br/>
      </w:r>
      <w:r>
        <w:rPr>
          <w:rFonts w:ascii="Arial" w:hAnsi="Arial" w:cs="Arial"/>
          <w:color w:val="000000"/>
          <w:sz w:val="28"/>
          <w:szCs w:val="28"/>
        </w:rPr>
        <w:t>7.</w:t>
      </w:r>
      <w:r w:rsidR="006B1BF8" w:rsidRPr="006B1BF8">
        <w:rPr>
          <w:rFonts w:ascii="Arial" w:hAnsi="Arial" w:cs="Arial"/>
          <w:color w:val="000000"/>
          <w:sz w:val="28"/>
          <w:szCs w:val="28"/>
        </w:rPr>
        <w:t xml:space="preserve">Довжанин Г.Ю. Герої небесної сотні : бібліотечний виховний захід / Г.Ю. </w:t>
      </w:r>
      <w:proofErr w:type="spellStart"/>
      <w:r w:rsidR="006B1BF8" w:rsidRPr="006B1BF8">
        <w:rPr>
          <w:rFonts w:ascii="Arial" w:hAnsi="Arial" w:cs="Arial"/>
          <w:color w:val="000000"/>
          <w:sz w:val="28"/>
          <w:szCs w:val="28"/>
        </w:rPr>
        <w:t>Довжанин</w:t>
      </w:r>
      <w:proofErr w:type="spellEnd"/>
      <w:r w:rsidR="006B1BF8" w:rsidRPr="006B1BF8">
        <w:rPr>
          <w:rFonts w:ascii="Arial" w:hAnsi="Arial" w:cs="Arial"/>
          <w:color w:val="000000"/>
          <w:sz w:val="28"/>
          <w:szCs w:val="28"/>
        </w:rPr>
        <w:t xml:space="preserve"> // Позакласний час .- 2016 .- № 10 .- С. 26-27</w:t>
      </w:r>
      <w:r w:rsidR="006B1BF8" w:rsidRPr="006B1BF8">
        <w:rPr>
          <w:rFonts w:ascii="Arial" w:hAnsi="Arial" w:cs="Arial"/>
          <w:color w:val="000000"/>
          <w:sz w:val="28"/>
          <w:szCs w:val="28"/>
        </w:rPr>
        <w:br/>
      </w:r>
      <w:r w:rsidR="006B1BF8" w:rsidRPr="006B1BF8">
        <w:rPr>
          <w:rFonts w:ascii="Arial" w:hAnsi="Arial" w:cs="Arial"/>
          <w:color w:val="000000"/>
          <w:sz w:val="28"/>
          <w:szCs w:val="28"/>
        </w:rPr>
        <w:br/>
      </w:r>
      <w:r>
        <w:rPr>
          <w:rFonts w:ascii="Arial" w:hAnsi="Arial" w:cs="Arial"/>
          <w:color w:val="000000"/>
          <w:sz w:val="28"/>
          <w:szCs w:val="28"/>
        </w:rPr>
        <w:t>8.</w:t>
      </w:r>
      <w:r w:rsidR="006B1BF8" w:rsidRPr="006B1BF8">
        <w:rPr>
          <w:rFonts w:ascii="Arial" w:hAnsi="Arial" w:cs="Arial"/>
          <w:color w:val="000000"/>
          <w:sz w:val="28"/>
          <w:szCs w:val="28"/>
        </w:rPr>
        <w:t>Николайчук Н. "</w:t>
      </w:r>
      <w:proofErr w:type="spellStart"/>
      <w:r w:rsidR="006B1BF8" w:rsidRPr="006B1BF8">
        <w:rPr>
          <w:rFonts w:ascii="Arial" w:hAnsi="Arial" w:cs="Arial"/>
          <w:color w:val="000000"/>
          <w:sz w:val="28"/>
          <w:szCs w:val="28"/>
        </w:rPr>
        <w:t>Зове</w:t>
      </w:r>
      <w:proofErr w:type="spellEnd"/>
      <w:r w:rsidR="006B1BF8" w:rsidRPr="006B1BF8">
        <w:rPr>
          <w:rFonts w:ascii="Arial" w:hAnsi="Arial" w:cs="Arial"/>
          <w:color w:val="000000"/>
          <w:sz w:val="28"/>
          <w:szCs w:val="28"/>
        </w:rPr>
        <w:t xml:space="preserve"> на бій небесна сотня за України майбуття..." : літературно-музична композиція / Н. </w:t>
      </w:r>
      <w:proofErr w:type="spellStart"/>
      <w:r w:rsidR="006B1BF8" w:rsidRPr="006B1BF8">
        <w:rPr>
          <w:rFonts w:ascii="Arial" w:hAnsi="Arial" w:cs="Arial"/>
          <w:color w:val="000000"/>
          <w:sz w:val="28"/>
          <w:szCs w:val="28"/>
        </w:rPr>
        <w:t>Николайчук</w:t>
      </w:r>
      <w:proofErr w:type="spellEnd"/>
      <w:r w:rsidR="006B1BF8" w:rsidRPr="006B1BF8">
        <w:rPr>
          <w:rFonts w:ascii="Arial" w:hAnsi="Arial" w:cs="Arial"/>
          <w:color w:val="000000"/>
          <w:sz w:val="28"/>
          <w:szCs w:val="28"/>
        </w:rPr>
        <w:t xml:space="preserve"> // </w:t>
      </w:r>
      <w:proofErr w:type="spellStart"/>
      <w:r w:rsidR="006B1BF8" w:rsidRPr="006B1BF8">
        <w:rPr>
          <w:rFonts w:ascii="Arial" w:hAnsi="Arial" w:cs="Arial"/>
          <w:color w:val="000000"/>
          <w:sz w:val="28"/>
          <w:szCs w:val="28"/>
        </w:rPr>
        <w:t>Дивослово</w:t>
      </w:r>
      <w:proofErr w:type="spellEnd"/>
      <w:r w:rsidR="006B1BF8" w:rsidRPr="006B1BF8">
        <w:rPr>
          <w:rFonts w:ascii="Arial" w:hAnsi="Arial" w:cs="Arial"/>
          <w:color w:val="000000"/>
          <w:sz w:val="28"/>
          <w:szCs w:val="28"/>
        </w:rPr>
        <w:t xml:space="preserve"> .- 2017 .- № 2 .- С. 34-37</w:t>
      </w:r>
      <w:r w:rsidR="006B1BF8" w:rsidRPr="006B1BF8">
        <w:rPr>
          <w:rFonts w:ascii="Arial" w:hAnsi="Arial" w:cs="Arial"/>
          <w:color w:val="000000"/>
          <w:sz w:val="28"/>
          <w:szCs w:val="28"/>
        </w:rPr>
        <w:br/>
      </w:r>
      <w:r w:rsidR="006B1BF8" w:rsidRPr="006B1BF8">
        <w:rPr>
          <w:rFonts w:ascii="Arial" w:hAnsi="Arial" w:cs="Arial"/>
          <w:color w:val="000000"/>
          <w:sz w:val="28"/>
          <w:szCs w:val="28"/>
        </w:rPr>
        <w:br/>
      </w:r>
      <w:r>
        <w:rPr>
          <w:rFonts w:ascii="Arial" w:hAnsi="Arial" w:cs="Arial"/>
          <w:color w:val="000000"/>
          <w:sz w:val="28"/>
          <w:szCs w:val="28"/>
        </w:rPr>
        <w:t>9.</w:t>
      </w:r>
      <w:r w:rsidR="006B1BF8" w:rsidRPr="006B1BF8">
        <w:rPr>
          <w:rFonts w:ascii="Arial" w:hAnsi="Arial" w:cs="Arial"/>
          <w:color w:val="000000"/>
          <w:sz w:val="28"/>
          <w:szCs w:val="28"/>
        </w:rPr>
        <w:t xml:space="preserve">Позняковська В. Пам'яті небесної сотні "Уклонімось низько до землі тим, хто в серці буде вічно жити" / В. </w:t>
      </w:r>
      <w:proofErr w:type="spellStart"/>
      <w:r w:rsidR="006B1BF8" w:rsidRPr="006B1BF8">
        <w:rPr>
          <w:rFonts w:ascii="Arial" w:hAnsi="Arial" w:cs="Arial"/>
          <w:color w:val="000000"/>
          <w:sz w:val="28"/>
          <w:szCs w:val="28"/>
        </w:rPr>
        <w:t>Позняковська</w:t>
      </w:r>
      <w:proofErr w:type="spellEnd"/>
      <w:r w:rsidR="006B1BF8" w:rsidRPr="006B1BF8">
        <w:rPr>
          <w:rFonts w:ascii="Arial" w:hAnsi="Arial" w:cs="Arial"/>
          <w:color w:val="000000"/>
          <w:sz w:val="28"/>
          <w:szCs w:val="28"/>
        </w:rPr>
        <w:t xml:space="preserve"> // Соціальний педагог .- 2018 .- № 6 .- С. 46-49</w:t>
      </w:r>
      <w:r w:rsidR="006B1BF8" w:rsidRPr="006B1BF8">
        <w:rPr>
          <w:rFonts w:ascii="Arial" w:hAnsi="Arial" w:cs="Arial"/>
          <w:color w:val="000000"/>
          <w:sz w:val="28"/>
          <w:szCs w:val="28"/>
        </w:rPr>
        <w:br/>
      </w:r>
      <w:r w:rsidR="006B1BF8" w:rsidRPr="006B1BF8">
        <w:rPr>
          <w:rFonts w:ascii="Arial" w:hAnsi="Arial" w:cs="Arial"/>
          <w:color w:val="000000"/>
          <w:sz w:val="28"/>
          <w:szCs w:val="28"/>
        </w:rPr>
        <w:br/>
      </w:r>
      <w:r>
        <w:rPr>
          <w:rFonts w:ascii="Arial" w:hAnsi="Arial" w:cs="Arial"/>
          <w:color w:val="000000"/>
          <w:sz w:val="28"/>
          <w:szCs w:val="28"/>
        </w:rPr>
        <w:t>10.</w:t>
      </w:r>
      <w:r w:rsidR="006B1BF8" w:rsidRPr="006B1BF8">
        <w:rPr>
          <w:rFonts w:ascii="Arial" w:hAnsi="Arial" w:cs="Arial"/>
          <w:color w:val="000000"/>
          <w:sz w:val="28"/>
          <w:szCs w:val="28"/>
        </w:rPr>
        <w:t>Давиденко Г.П. Вшанування пам'яті Героїв Небесної Сотні : виховний захід / Г.П. Давиденко // Виховна робота .- 2019 .- № 1 .- С. журнал у журналі "Моя країна - Україна":с.18-1 - 18-3</w:t>
      </w:r>
    </w:p>
    <w:p w:rsidR="006B1BF8" w:rsidRDefault="006B1BF8" w:rsidP="006B1BF8">
      <w:pPr>
        <w:jc w:val="left"/>
        <w:rPr>
          <w:rFonts w:ascii="Arial" w:hAnsi="Arial" w:cs="Arial"/>
          <w:color w:val="000000"/>
          <w:sz w:val="28"/>
          <w:szCs w:val="28"/>
        </w:rPr>
      </w:pPr>
    </w:p>
    <w:p w:rsidR="0084736A" w:rsidRDefault="00641BFA" w:rsidP="006B1BF8">
      <w:pPr>
        <w:jc w:val="left"/>
        <w:rPr>
          <w:rFonts w:ascii="Arial" w:hAnsi="Arial" w:cs="Arial"/>
          <w:color w:val="000000"/>
          <w:sz w:val="28"/>
          <w:szCs w:val="28"/>
        </w:rPr>
      </w:pPr>
      <w:r>
        <w:rPr>
          <w:rFonts w:ascii="Arial" w:hAnsi="Arial" w:cs="Arial"/>
          <w:color w:val="000000"/>
          <w:sz w:val="28"/>
          <w:szCs w:val="28"/>
        </w:rPr>
        <w:t>11.</w:t>
      </w:r>
      <w:r w:rsidR="006B1BF8" w:rsidRPr="006B1BF8">
        <w:rPr>
          <w:rFonts w:ascii="Arial" w:hAnsi="Arial" w:cs="Arial"/>
          <w:color w:val="000000"/>
          <w:sz w:val="28"/>
          <w:szCs w:val="28"/>
        </w:rPr>
        <w:t xml:space="preserve">Шепелявенко Т.Г. Солоний Хрещатик : присвячено Небесній сотні / Т.Г. </w:t>
      </w:r>
      <w:proofErr w:type="spellStart"/>
      <w:r w:rsidR="006B1BF8" w:rsidRPr="006B1BF8">
        <w:rPr>
          <w:rFonts w:ascii="Arial" w:hAnsi="Arial" w:cs="Arial"/>
          <w:color w:val="000000"/>
          <w:sz w:val="28"/>
          <w:szCs w:val="28"/>
        </w:rPr>
        <w:t>Шепелявенко</w:t>
      </w:r>
      <w:proofErr w:type="spellEnd"/>
      <w:r w:rsidR="006B1BF8" w:rsidRPr="006B1BF8">
        <w:rPr>
          <w:rFonts w:ascii="Arial" w:hAnsi="Arial" w:cs="Arial"/>
          <w:color w:val="000000"/>
          <w:sz w:val="28"/>
          <w:szCs w:val="28"/>
        </w:rPr>
        <w:t xml:space="preserve"> // Класному керівнику. Усе для роботи .- 2014 .- № 12 .- С. 17-22</w:t>
      </w:r>
      <w:r w:rsidR="006B1BF8" w:rsidRPr="006B1BF8">
        <w:rPr>
          <w:rFonts w:ascii="Arial" w:hAnsi="Arial" w:cs="Arial"/>
          <w:color w:val="000000"/>
          <w:sz w:val="28"/>
          <w:szCs w:val="28"/>
        </w:rPr>
        <w:br/>
      </w:r>
      <w:r w:rsidR="006B1BF8" w:rsidRPr="006B1BF8">
        <w:rPr>
          <w:rFonts w:ascii="Arial" w:hAnsi="Arial" w:cs="Arial"/>
          <w:color w:val="000000"/>
          <w:sz w:val="28"/>
          <w:szCs w:val="28"/>
        </w:rPr>
        <w:br/>
      </w:r>
      <w:r>
        <w:rPr>
          <w:rFonts w:ascii="Arial" w:hAnsi="Arial" w:cs="Arial"/>
          <w:color w:val="000000"/>
          <w:sz w:val="28"/>
          <w:szCs w:val="28"/>
        </w:rPr>
        <w:t>12.</w:t>
      </w:r>
      <w:r w:rsidR="006B1BF8" w:rsidRPr="006B1BF8">
        <w:rPr>
          <w:rFonts w:ascii="Arial" w:hAnsi="Arial" w:cs="Arial"/>
          <w:color w:val="000000"/>
          <w:sz w:val="28"/>
          <w:szCs w:val="28"/>
        </w:rPr>
        <w:t>Степанова Т.В. Герої нашого часу : виховна година, присвяч</w:t>
      </w:r>
      <w:r w:rsidR="006B1BF8">
        <w:rPr>
          <w:rFonts w:ascii="Arial" w:hAnsi="Arial" w:cs="Arial"/>
          <w:color w:val="000000"/>
          <w:sz w:val="28"/>
          <w:szCs w:val="28"/>
        </w:rPr>
        <w:t>ена пам'яті героїв Небесної сотн</w:t>
      </w:r>
      <w:r w:rsidR="006B1BF8" w:rsidRPr="006B1BF8">
        <w:rPr>
          <w:rFonts w:ascii="Arial" w:hAnsi="Arial" w:cs="Arial"/>
          <w:color w:val="000000"/>
          <w:sz w:val="28"/>
          <w:szCs w:val="28"/>
        </w:rPr>
        <w:t>і, 5-11 класи / Т.В. Степанова // Виховна робота в школі .- 2016 .- № 10 .- С. 29-31</w:t>
      </w:r>
      <w:r w:rsidR="006B1BF8" w:rsidRPr="006B1BF8">
        <w:rPr>
          <w:rFonts w:ascii="Arial" w:hAnsi="Arial" w:cs="Arial"/>
          <w:color w:val="000000"/>
          <w:sz w:val="28"/>
          <w:szCs w:val="28"/>
        </w:rPr>
        <w:br/>
      </w:r>
      <w:r w:rsidR="006B1BF8" w:rsidRPr="006B1BF8">
        <w:rPr>
          <w:rFonts w:ascii="Arial" w:hAnsi="Arial" w:cs="Arial"/>
          <w:color w:val="000000"/>
          <w:sz w:val="28"/>
          <w:szCs w:val="28"/>
        </w:rPr>
        <w:br/>
      </w:r>
      <w:r>
        <w:rPr>
          <w:rFonts w:ascii="Arial" w:hAnsi="Arial" w:cs="Arial"/>
          <w:color w:val="000000"/>
          <w:sz w:val="28"/>
          <w:szCs w:val="28"/>
        </w:rPr>
        <w:t>13.</w:t>
      </w:r>
      <w:r w:rsidR="006B1BF8" w:rsidRPr="006B1BF8">
        <w:rPr>
          <w:rFonts w:ascii="Arial" w:hAnsi="Arial" w:cs="Arial"/>
          <w:color w:val="000000"/>
          <w:sz w:val="28"/>
          <w:szCs w:val="28"/>
        </w:rPr>
        <w:t xml:space="preserve">Шаріпова О.А. За Україну, за її волю : День Героїв Небесної Сотні (20.02.) / О.А. </w:t>
      </w:r>
      <w:proofErr w:type="spellStart"/>
      <w:r w:rsidR="006B1BF8" w:rsidRPr="006B1BF8">
        <w:rPr>
          <w:rFonts w:ascii="Arial" w:hAnsi="Arial" w:cs="Arial"/>
          <w:color w:val="000000"/>
          <w:sz w:val="28"/>
          <w:szCs w:val="28"/>
        </w:rPr>
        <w:t>Шаріпова</w:t>
      </w:r>
      <w:proofErr w:type="spellEnd"/>
      <w:r w:rsidR="006B1BF8" w:rsidRPr="006B1BF8">
        <w:rPr>
          <w:rFonts w:ascii="Arial" w:hAnsi="Arial" w:cs="Arial"/>
          <w:color w:val="000000"/>
          <w:sz w:val="28"/>
          <w:szCs w:val="28"/>
        </w:rPr>
        <w:t xml:space="preserve"> // Позакласний час .- 2017 .- № 1 .- С. 8-9</w:t>
      </w:r>
      <w:r w:rsidR="006B1BF8" w:rsidRPr="006B1BF8">
        <w:rPr>
          <w:rFonts w:ascii="Arial" w:hAnsi="Arial" w:cs="Arial"/>
          <w:color w:val="000000"/>
          <w:sz w:val="28"/>
          <w:szCs w:val="28"/>
        </w:rPr>
        <w:br/>
      </w:r>
      <w:r w:rsidR="006B1BF8" w:rsidRPr="006B1BF8">
        <w:rPr>
          <w:rFonts w:ascii="Arial" w:hAnsi="Arial" w:cs="Arial"/>
          <w:color w:val="000000"/>
          <w:sz w:val="28"/>
          <w:szCs w:val="28"/>
        </w:rPr>
        <w:br/>
      </w:r>
      <w:r>
        <w:rPr>
          <w:rFonts w:ascii="Arial" w:hAnsi="Arial" w:cs="Arial"/>
          <w:color w:val="000000"/>
          <w:sz w:val="28"/>
          <w:szCs w:val="28"/>
        </w:rPr>
        <w:t>14.</w:t>
      </w:r>
      <w:r w:rsidR="006B1BF8" w:rsidRPr="006B1BF8">
        <w:rPr>
          <w:rFonts w:ascii="Arial" w:hAnsi="Arial" w:cs="Arial"/>
          <w:color w:val="000000"/>
          <w:sz w:val="28"/>
          <w:szCs w:val="28"/>
        </w:rPr>
        <w:t>Лесечко Т.І. Такі герої не вмирають : день пам'яті небесної сотні / Т.І. Лесечко // Класному керівнику. Усе для роботи .- 2018 .- № 8 .- С. 6-9</w:t>
      </w:r>
      <w:r w:rsidR="006B1BF8" w:rsidRPr="006B1BF8">
        <w:rPr>
          <w:rFonts w:ascii="Arial" w:hAnsi="Arial" w:cs="Arial"/>
          <w:color w:val="000000"/>
          <w:sz w:val="28"/>
          <w:szCs w:val="28"/>
        </w:rPr>
        <w:br/>
      </w:r>
      <w:r w:rsidR="006B1BF8" w:rsidRPr="006B1BF8">
        <w:rPr>
          <w:rFonts w:ascii="Arial" w:hAnsi="Arial" w:cs="Arial"/>
          <w:color w:val="000000"/>
          <w:sz w:val="28"/>
          <w:szCs w:val="28"/>
        </w:rPr>
        <w:br/>
      </w:r>
      <w:r>
        <w:rPr>
          <w:rFonts w:ascii="Arial" w:hAnsi="Arial" w:cs="Arial"/>
          <w:color w:val="000000"/>
          <w:sz w:val="28"/>
          <w:szCs w:val="28"/>
        </w:rPr>
        <w:t>15.</w:t>
      </w:r>
      <w:r w:rsidR="006B1BF8" w:rsidRPr="006B1BF8">
        <w:rPr>
          <w:rFonts w:ascii="Arial" w:hAnsi="Arial" w:cs="Arial"/>
          <w:color w:val="000000"/>
          <w:sz w:val="28"/>
          <w:szCs w:val="28"/>
        </w:rPr>
        <w:t xml:space="preserve">Гиренко Н.С. Вони помирали, щоб жила Україна : відкритий виховний захід, присвячений героям Небесної сотні / Н.С. </w:t>
      </w:r>
      <w:proofErr w:type="spellStart"/>
      <w:r w:rsidR="006B1BF8" w:rsidRPr="006B1BF8">
        <w:rPr>
          <w:rFonts w:ascii="Arial" w:hAnsi="Arial" w:cs="Arial"/>
          <w:color w:val="000000"/>
          <w:sz w:val="28"/>
          <w:szCs w:val="28"/>
        </w:rPr>
        <w:t>Гиренко</w:t>
      </w:r>
      <w:proofErr w:type="spellEnd"/>
      <w:r w:rsidR="006B1BF8" w:rsidRPr="006B1BF8">
        <w:rPr>
          <w:rFonts w:ascii="Arial" w:hAnsi="Arial" w:cs="Arial"/>
          <w:color w:val="000000"/>
          <w:sz w:val="28"/>
          <w:szCs w:val="28"/>
        </w:rPr>
        <w:t xml:space="preserve"> // Класному керівнику. Усе для роботи .- 2018 .- № 9 .- С. 28-33</w:t>
      </w:r>
      <w:r w:rsidR="006B1BF8" w:rsidRPr="006B1BF8">
        <w:rPr>
          <w:rFonts w:ascii="Arial" w:hAnsi="Arial" w:cs="Arial"/>
          <w:color w:val="000000"/>
          <w:sz w:val="28"/>
          <w:szCs w:val="28"/>
        </w:rPr>
        <w:br/>
      </w:r>
      <w:r w:rsidR="006B1BF8" w:rsidRPr="006B1BF8">
        <w:rPr>
          <w:rFonts w:ascii="Arial" w:hAnsi="Arial" w:cs="Arial"/>
          <w:color w:val="000000"/>
          <w:sz w:val="28"/>
          <w:szCs w:val="28"/>
        </w:rPr>
        <w:br/>
      </w:r>
      <w:r>
        <w:rPr>
          <w:rFonts w:ascii="Arial" w:hAnsi="Arial" w:cs="Arial"/>
          <w:color w:val="000000"/>
          <w:sz w:val="28"/>
          <w:szCs w:val="28"/>
        </w:rPr>
        <w:t>16.</w:t>
      </w:r>
      <w:r w:rsidR="006B1BF8" w:rsidRPr="006B1BF8">
        <w:rPr>
          <w:rFonts w:ascii="Arial" w:hAnsi="Arial" w:cs="Arial"/>
          <w:color w:val="000000"/>
          <w:sz w:val="28"/>
          <w:szCs w:val="28"/>
        </w:rPr>
        <w:t>Лесечко Т.Є. День пам'яті "Такі герої не вмирають" : виховний захід до Дня пам'яті Героїв Небесної Сотні / Т.Є. Лесечко // Виховна робота в школі .- 2018 .- № 12 .- С. Журнал у журналі, вкладка: с.16-19</w:t>
      </w:r>
      <w:r w:rsidR="006B1BF8" w:rsidRPr="006B1BF8">
        <w:rPr>
          <w:rFonts w:ascii="Arial" w:hAnsi="Arial" w:cs="Arial"/>
          <w:color w:val="000000"/>
          <w:sz w:val="28"/>
          <w:szCs w:val="28"/>
        </w:rPr>
        <w:br/>
      </w:r>
      <w:r w:rsidR="006B1BF8" w:rsidRPr="006B1BF8">
        <w:rPr>
          <w:rFonts w:ascii="Arial" w:hAnsi="Arial" w:cs="Arial"/>
          <w:color w:val="000000"/>
          <w:sz w:val="28"/>
          <w:szCs w:val="28"/>
        </w:rPr>
        <w:br/>
      </w:r>
    </w:p>
    <w:p w:rsidR="0084736A" w:rsidRDefault="0084736A" w:rsidP="006B1BF8">
      <w:pPr>
        <w:jc w:val="left"/>
        <w:rPr>
          <w:rFonts w:ascii="Arial" w:hAnsi="Arial" w:cs="Arial"/>
          <w:color w:val="000000"/>
          <w:sz w:val="28"/>
          <w:szCs w:val="28"/>
        </w:rPr>
      </w:pPr>
    </w:p>
    <w:p w:rsidR="006B1BF8" w:rsidRDefault="00641BFA" w:rsidP="006B1BF8">
      <w:pPr>
        <w:jc w:val="left"/>
        <w:rPr>
          <w:rFonts w:ascii="Arial" w:hAnsi="Arial" w:cs="Arial"/>
          <w:color w:val="000000"/>
          <w:sz w:val="28"/>
          <w:szCs w:val="28"/>
        </w:rPr>
      </w:pPr>
      <w:bookmarkStart w:id="0" w:name="_GoBack"/>
      <w:bookmarkEnd w:id="0"/>
      <w:r>
        <w:rPr>
          <w:rFonts w:ascii="Arial" w:hAnsi="Arial" w:cs="Arial"/>
          <w:color w:val="000000"/>
          <w:sz w:val="28"/>
          <w:szCs w:val="28"/>
        </w:rPr>
        <w:t>17.</w:t>
      </w:r>
      <w:r w:rsidR="006B1BF8" w:rsidRPr="006B1BF8">
        <w:rPr>
          <w:rFonts w:ascii="Arial" w:hAnsi="Arial" w:cs="Arial"/>
          <w:color w:val="000000"/>
          <w:sz w:val="28"/>
          <w:szCs w:val="28"/>
        </w:rPr>
        <w:t xml:space="preserve">Хома Н. Білі лебеді в небесах... : лінійка-реквієм до Дня пам'яті Героїв Небесної сотні / Н. Хома // </w:t>
      </w:r>
      <w:proofErr w:type="spellStart"/>
      <w:r w:rsidR="006B1BF8" w:rsidRPr="006B1BF8">
        <w:rPr>
          <w:rFonts w:ascii="Arial" w:hAnsi="Arial" w:cs="Arial"/>
          <w:color w:val="000000"/>
          <w:sz w:val="28"/>
          <w:szCs w:val="28"/>
        </w:rPr>
        <w:t>Позашкілля</w:t>
      </w:r>
      <w:proofErr w:type="spellEnd"/>
      <w:r w:rsidR="006B1BF8" w:rsidRPr="006B1BF8">
        <w:rPr>
          <w:rFonts w:ascii="Arial" w:hAnsi="Arial" w:cs="Arial"/>
          <w:color w:val="000000"/>
          <w:sz w:val="28"/>
          <w:szCs w:val="28"/>
        </w:rPr>
        <w:t xml:space="preserve"> .- 2019 .- № 10 .- С. 61-64</w:t>
      </w:r>
    </w:p>
    <w:p w:rsidR="0084736A" w:rsidRDefault="0084736A" w:rsidP="006B1BF8">
      <w:pPr>
        <w:jc w:val="left"/>
        <w:rPr>
          <w:rFonts w:ascii="Arial" w:hAnsi="Arial" w:cs="Arial"/>
          <w:color w:val="000000"/>
          <w:sz w:val="28"/>
          <w:szCs w:val="28"/>
        </w:rPr>
      </w:pPr>
    </w:p>
    <w:p w:rsidR="0084736A" w:rsidRDefault="0084736A" w:rsidP="006B1BF8">
      <w:pPr>
        <w:jc w:val="left"/>
        <w:rPr>
          <w:rFonts w:ascii="Arial" w:hAnsi="Arial" w:cs="Arial"/>
          <w:color w:val="000000"/>
          <w:sz w:val="28"/>
          <w:szCs w:val="28"/>
        </w:rPr>
      </w:pPr>
    </w:p>
    <w:p w:rsidR="0084736A" w:rsidRPr="0084736A" w:rsidRDefault="0084736A" w:rsidP="006B1BF8">
      <w:pPr>
        <w:jc w:val="left"/>
        <w:rPr>
          <w:rFonts w:ascii="Arial" w:hAnsi="Arial" w:cs="Arial"/>
          <w:i/>
          <w:color w:val="000000"/>
          <w:sz w:val="28"/>
          <w:szCs w:val="28"/>
        </w:rPr>
      </w:pPr>
      <w:r w:rsidRPr="0084736A">
        <w:rPr>
          <w:rFonts w:ascii="Arial" w:hAnsi="Arial" w:cs="Arial"/>
          <w:i/>
          <w:color w:val="000000"/>
          <w:sz w:val="28"/>
          <w:szCs w:val="28"/>
        </w:rPr>
        <w:t>Бібліотека ОІППО                               2019 р. листопад</w:t>
      </w:r>
    </w:p>
    <w:p w:rsidR="006B1BF8" w:rsidRPr="0084736A" w:rsidRDefault="006B1BF8" w:rsidP="006B1BF8">
      <w:pPr>
        <w:jc w:val="left"/>
        <w:rPr>
          <w:rFonts w:ascii="Arial" w:hAnsi="Arial" w:cs="Arial"/>
          <w:i/>
          <w:color w:val="000000"/>
          <w:sz w:val="28"/>
          <w:szCs w:val="28"/>
        </w:rPr>
      </w:pPr>
    </w:p>
    <w:p w:rsidR="006B1BF8" w:rsidRPr="006B1BF8" w:rsidRDefault="006B1BF8" w:rsidP="006B1BF8">
      <w:pPr>
        <w:jc w:val="left"/>
        <w:rPr>
          <w:sz w:val="28"/>
          <w:szCs w:val="28"/>
        </w:rPr>
      </w:pPr>
    </w:p>
    <w:sectPr w:rsidR="006B1BF8" w:rsidRPr="006B1BF8" w:rsidSect="006F126D">
      <w:pgSz w:w="11906" w:h="16838"/>
      <w:pgMar w:top="850" w:right="850" w:bottom="850" w:left="1417"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52D"/>
    <w:rsid w:val="000C3472"/>
    <w:rsid w:val="002826B2"/>
    <w:rsid w:val="002920F1"/>
    <w:rsid w:val="002A1EA2"/>
    <w:rsid w:val="00395BED"/>
    <w:rsid w:val="00453745"/>
    <w:rsid w:val="005D5B25"/>
    <w:rsid w:val="005F6C81"/>
    <w:rsid w:val="0060382C"/>
    <w:rsid w:val="00624E5A"/>
    <w:rsid w:val="00641BFA"/>
    <w:rsid w:val="00644502"/>
    <w:rsid w:val="006801CD"/>
    <w:rsid w:val="006B1BF8"/>
    <w:rsid w:val="006F126D"/>
    <w:rsid w:val="00712602"/>
    <w:rsid w:val="007E4FA6"/>
    <w:rsid w:val="0084736A"/>
    <w:rsid w:val="008B651F"/>
    <w:rsid w:val="00924693"/>
    <w:rsid w:val="009E149E"/>
    <w:rsid w:val="00A84606"/>
    <w:rsid w:val="00AA46EE"/>
    <w:rsid w:val="00AF3532"/>
    <w:rsid w:val="00B66A0B"/>
    <w:rsid w:val="00D14AD0"/>
    <w:rsid w:val="00E27667"/>
    <w:rsid w:val="00E6452D"/>
    <w:rsid w:val="00F1625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6AD599-A1EF-467C-B229-42A07B23C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D5B25"/>
    <w:pPr>
      <w:spacing w:before="100" w:beforeAutospacing="1" w:after="100" w:afterAutospacing="1"/>
      <w:jc w:val="left"/>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unhideWhenUsed/>
    <w:qFormat/>
    <w:rsid w:val="0045374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E4FA6"/>
    <w:pPr>
      <w:spacing w:before="100" w:beforeAutospacing="1" w:after="100" w:afterAutospacing="1"/>
      <w:jc w:val="left"/>
    </w:pPr>
    <w:rPr>
      <w:rFonts w:ascii="Times New Roman" w:eastAsia="Times New Roman" w:hAnsi="Times New Roman" w:cs="Times New Roman"/>
      <w:sz w:val="24"/>
      <w:szCs w:val="24"/>
      <w:lang w:eastAsia="uk-UA"/>
    </w:rPr>
  </w:style>
  <w:style w:type="character" w:styleId="a4">
    <w:name w:val="Strong"/>
    <w:basedOn w:val="a0"/>
    <w:uiPriority w:val="22"/>
    <w:qFormat/>
    <w:rsid w:val="007E4FA6"/>
    <w:rPr>
      <w:b/>
      <w:bCs/>
    </w:rPr>
  </w:style>
  <w:style w:type="character" w:styleId="a5">
    <w:name w:val="Emphasis"/>
    <w:basedOn w:val="a0"/>
    <w:uiPriority w:val="20"/>
    <w:qFormat/>
    <w:rsid w:val="007E4FA6"/>
    <w:rPr>
      <w:i/>
      <w:iCs/>
    </w:rPr>
  </w:style>
  <w:style w:type="character" w:customStyle="1" w:styleId="10">
    <w:name w:val="Заголовок 1 Знак"/>
    <w:basedOn w:val="a0"/>
    <w:link w:val="1"/>
    <w:uiPriority w:val="9"/>
    <w:rsid w:val="005D5B25"/>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453745"/>
    <w:rPr>
      <w:rFonts w:asciiTheme="majorHAnsi" w:eastAsiaTheme="majorEastAsia" w:hAnsiTheme="majorHAnsi" w:cstheme="majorBidi"/>
      <w:color w:val="2E74B5" w:themeColor="accent1" w:themeShade="BF"/>
      <w:sz w:val="26"/>
      <w:szCs w:val="26"/>
    </w:rPr>
  </w:style>
  <w:style w:type="character" w:customStyle="1" w:styleId="detail-tabs-i-title-inner">
    <w:name w:val="detail-tabs-i-title-inner"/>
    <w:basedOn w:val="a0"/>
    <w:rsid w:val="00453745"/>
  </w:style>
  <w:style w:type="character" w:styleId="a6">
    <w:name w:val="Hyperlink"/>
    <w:basedOn w:val="a0"/>
    <w:uiPriority w:val="99"/>
    <w:semiHidden/>
    <w:unhideWhenUsed/>
    <w:rsid w:val="00AA46EE"/>
    <w:rPr>
      <w:color w:val="0000FF"/>
      <w:u w:val="single"/>
    </w:rPr>
  </w:style>
  <w:style w:type="character" w:customStyle="1" w:styleId="xhr">
    <w:name w:val="xhr"/>
    <w:basedOn w:val="a0"/>
    <w:rsid w:val="00AA46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105243">
      <w:bodyDiv w:val="1"/>
      <w:marLeft w:val="0"/>
      <w:marRight w:val="0"/>
      <w:marTop w:val="0"/>
      <w:marBottom w:val="0"/>
      <w:divBdr>
        <w:top w:val="none" w:sz="0" w:space="0" w:color="auto"/>
        <w:left w:val="none" w:sz="0" w:space="0" w:color="auto"/>
        <w:bottom w:val="none" w:sz="0" w:space="0" w:color="auto"/>
        <w:right w:val="none" w:sz="0" w:space="0" w:color="auto"/>
      </w:divBdr>
    </w:div>
    <w:div w:id="509560684">
      <w:bodyDiv w:val="1"/>
      <w:marLeft w:val="0"/>
      <w:marRight w:val="0"/>
      <w:marTop w:val="0"/>
      <w:marBottom w:val="0"/>
      <w:divBdr>
        <w:top w:val="none" w:sz="0" w:space="0" w:color="auto"/>
        <w:left w:val="none" w:sz="0" w:space="0" w:color="auto"/>
        <w:bottom w:val="none" w:sz="0" w:space="0" w:color="auto"/>
        <w:right w:val="none" w:sz="0" w:space="0" w:color="auto"/>
      </w:divBdr>
      <w:divsChild>
        <w:div w:id="279729785">
          <w:marLeft w:val="0"/>
          <w:marRight w:val="0"/>
          <w:marTop w:val="0"/>
          <w:marBottom w:val="0"/>
          <w:divBdr>
            <w:top w:val="none" w:sz="0" w:space="0" w:color="auto"/>
            <w:left w:val="none" w:sz="0" w:space="0" w:color="auto"/>
            <w:bottom w:val="none" w:sz="0" w:space="0" w:color="auto"/>
            <w:right w:val="none" w:sz="0" w:space="0" w:color="auto"/>
          </w:divBdr>
          <w:divsChild>
            <w:div w:id="16752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80231">
      <w:bodyDiv w:val="1"/>
      <w:marLeft w:val="0"/>
      <w:marRight w:val="0"/>
      <w:marTop w:val="0"/>
      <w:marBottom w:val="0"/>
      <w:divBdr>
        <w:top w:val="none" w:sz="0" w:space="0" w:color="auto"/>
        <w:left w:val="none" w:sz="0" w:space="0" w:color="auto"/>
        <w:bottom w:val="none" w:sz="0" w:space="0" w:color="auto"/>
        <w:right w:val="none" w:sz="0" w:space="0" w:color="auto"/>
      </w:divBdr>
    </w:div>
    <w:div w:id="1384258976">
      <w:bodyDiv w:val="1"/>
      <w:marLeft w:val="0"/>
      <w:marRight w:val="0"/>
      <w:marTop w:val="0"/>
      <w:marBottom w:val="0"/>
      <w:divBdr>
        <w:top w:val="none" w:sz="0" w:space="0" w:color="auto"/>
        <w:left w:val="none" w:sz="0" w:space="0" w:color="auto"/>
        <w:bottom w:val="none" w:sz="0" w:space="0" w:color="auto"/>
        <w:right w:val="none" w:sz="0" w:space="0" w:color="auto"/>
      </w:divBdr>
    </w:div>
    <w:div w:id="1475099504">
      <w:bodyDiv w:val="1"/>
      <w:marLeft w:val="0"/>
      <w:marRight w:val="0"/>
      <w:marTop w:val="0"/>
      <w:marBottom w:val="0"/>
      <w:divBdr>
        <w:top w:val="none" w:sz="0" w:space="0" w:color="auto"/>
        <w:left w:val="none" w:sz="0" w:space="0" w:color="auto"/>
        <w:bottom w:val="none" w:sz="0" w:space="0" w:color="auto"/>
        <w:right w:val="none" w:sz="0" w:space="0" w:color="auto"/>
      </w:divBdr>
    </w:div>
    <w:div w:id="1532648888">
      <w:bodyDiv w:val="1"/>
      <w:marLeft w:val="0"/>
      <w:marRight w:val="0"/>
      <w:marTop w:val="0"/>
      <w:marBottom w:val="0"/>
      <w:divBdr>
        <w:top w:val="none" w:sz="0" w:space="0" w:color="auto"/>
        <w:left w:val="none" w:sz="0" w:space="0" w:color="auto"/>
        <w:bottom w:val="none" w:sz="0" w:space="0" w:color="auto"/>
        <w:right w:val="none" w:sz="0" w:space="0" w:color="auto"/>
      </w:divBdr>
    </w:div>
    <w:div w:id="1548755371">
      <w:bodyDiv w:val="1"/>
      <w:marLeft w:val="0"/>
      <w:marRight w:val="0"/>
      <w:marTop w:val="0"/>
      <w:marBottom w:val="0"/>
      <w:divBdr>
        <w:top w:val="none" w:sz="0" w:space="0" w:color="auto"/>
        <w:left w:val="none" w:sz="0" w:space="0" w:color="auto"/>
        <w:bottom w:val="none" w:sz="0" w:space="0" w:color="auto"/>
        <w:right w:val="none" w:sz="0" w:space="0" w:color="auto"/>
      </w:divBdr>
    </w:div>
    <w:div w:id="1556503010">
      <w:bodyDiv w:val="1"/>
      <w:marLeft w:val="0"/>
      <w:marRight w:val="0"/>
      <w:marTop w:val="0"/>
      <w:marBottom w:val="0"/>
      <w:divBdr>
        <w:top w:val="none" w:sz="0" w:space="0" w:color="auto"/>
        <w:left w:val="none" w:sz="0" w:space="0" w:color="auto"/>
        <w:bottom w:val="none" w:sz="0" w:space="0" w:color="auto"/>
        <w:right w:val="none" w:sz="0" w:space="0" w:color="auto"/>
      </w:divBdr>
    </w:div>
    <w:div w:id="1845241913">
      <w:bodyDiv w:val="1"/>
      <w:marLeft w:val="0"/>
      <w:marRight w:val="0"/>
      <w:marTop w:val="0"/>
      <w:marBottom w:val="0"/>
      <w:divBdr>
        <w:top w:val="none" w:sz="0" w:space="0" w:color="auto"/>
        <w:left w:val="none" w:sz="0" w:space="0" w:color="auto"/>
        <w:bottom w:val="none" w:sz="0" w:space="0" w:color="auto"/>
        <w:right w:val="none" w:sz="0" w:space="0" w:color="auto"/>
      </w:divBdr>
    </w:div>
    <w:div w:id="1883516309">
      <w:bodyDiv w:val="1"/>
      <w:marLeft w:val="0"/>
      <w:marRight w:val="0"/>
      <w:marTop w:val="0"/>
      <w:marBottom w:val="0"/>
      <w:divBdr>
        <w:top w:val="none" w:sz="0" w:space="0" w:color="auto"/>
        <w:left w:val="none" w:sz="0" w:space="0" w:color="auto"/>
        <w:bottom w:val="none" w:sz="0" w:space="0" w:color="auto"/>
        <w:right w:val="none" w:sz="0" w:space="0" w:color="auto"/>
      </w:divBdr>
    </w:div>
    <w:div w:id="1891916111">
      <w:bodyDiv w:val="1"/>
      <w:marLeft w:val="0"/>
      <w:marRight w:val="0"/>
      <w:marTop w:val="0"/>
      <w:marBottom w:val="0"/>
      <w:divBdr>
        <w:top w:val="none" w:sz="0" w:space="0" w:color="auto"/>
        <w:left w:val="none" w:sz="0" w:space="0" w:color="auto"/>
        <w:bottom w:val="none" w:sz="0" w:space="0" w:color="auto"/>
        <w:right w:val="none" w:sz="0" w:space="0" w:color="auto"/>
      </w:divBdr>
    </w:div>
    <w:div w:id="1926307359">
      <w:bodyDiv w:val="1"/>
      <w:marLeft w:val="0"/>
      <w:marRight w:val="0"/>
      <w:marTop w:val="0"/>
      <w:marBottom w:val="0"/>
      <w:divBdr>
        <w:top w:val="none" w:sz="0" w:space="0" w:color="auto"/>
        <w:left w:val="none" w:sz="0" w:space="0" w:color="auto"/>
        <w:bottom w:val="none" w:sz="0" w:space="0" w:color="auto"/>
        <w:right w:val="none" w:sz="0" w:space="0" w:color="auto"/>
      </w:divBdr>
    </w:div>
    <w:div w:id="212352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1</Pages>
  <Words>7228</Words>
  <Characters>4121</Characters>
  <Application>Microsoft Office Word</Application>
  <DocSecurity>0</DocSecurity>
  <Lines>34</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Олександр</dc:creator>
  <cp:keywords/>
  <dc:description/>
  <cp:lastModifiedBy>Олександр</cp:lastModifiedBy>
  <cp:revision>9</cp:revision>
  <dcterms:created xsi:type="dcterms:W3CDTF">2019-10-30T11:22:00Z</dcterms:created>
  <dcterms:modified xsi:type="dcterms:W3CDTF">2019-11-05T10:05:00Z</dcterms:modified>
</cp:coreProperties>
</file>